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5DD" w:rsidRPr="004D0B5E" w:rsidRDefault="0083064E" w:rsidP="0083064E">
      <w:pPr>
        <w:jc w:val="center"/>
        <w:rPr>
          <w:rFonts w:ascii="Cambria" w:hAnsi="Cambria"/>
        </w:rPr>
      </w:pPr>
      <w:r w:rsidRPr="004D0B5E">
        <w:rPr>
          <w:rFonts w:ascii="Cambria" w:hAnsi="Cambria"/>
          <w:noProof/>
          <w:lang w:eastAsia="e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2388870</wp:posOffset>
            </wp:positionH>
            <wp:positionV relativeFrom="paragraph">
              <wp:posOffset>0</wp:posOffset>
            </wp:positionV>
            <wp:extent cx="2139950" cy="1171575"/>
            <wp:effectExtent l="0" t="0" r="0" b="9525"/>
            <wp:wrapTight wrapText="bothSides">
              <wp:wrapPolygon edited="0">
                <wp:start x="0" y="0"/>
                <wp:lineTo x="0" y="21424"/>
                <wp:lineTo x="21344" y="21424"/>
                <wp:lineTo x="2134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C-WIC-logo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99" t="17221" r="12095" b="18913"/>
                    <a:stretch/>
                  </pic:blipFill>
                  <pic:spPr bwMode="auto">
                    <a:xfrm>
                      <a:off x="0" y="0"/>
                      <a:ext cx="2139950" cy="1171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83064E" w:rsidRPr="004D0B5E" w:rsidRDefault="0083064E" w:rsidP="0083064E">
      <w:pPr>
        <w:jc w:val="center"/>
        <w:rPr>
          <w:rFonts w:ascii="Cambria" w:hAnsi="Cambria"/>
          <w:b/>
        </w:rPr>
      </w:pPr>
    </w:p>
    <w:p w:rsidR="0083064E" w:rsidRPr="004D0B5E" w:rsidRDefault="0083064E" w:rsidP="00811C45">
      <w:pPr>
        <w:rPr>
          <w:rFonts w:ascii="Cambria" w:hAnsi="Cambria"/>
          <w:b/>
        </w:rPr>
      </w:pPr>
    </w:p>
    <w:p w:rsidR="00454760" w:rsidRPr="004D0B5E" w:rsidRDefault="00454760" w:rsidP="00811C45">
      <w:pPr>
        <w:rPr>
          <w:rFonts w:ascii="Cambria" w:hAnsi="Cambria"/>
          <w:b/>
        </w:rPr>
      </w:pPr>
    </w:p>
    <w:p w:rsidR="00454760" w:rsidRPr="004D0B5E" w:rsidRDefault="00454760" w:rsidP="00454760">
      <w:pPr>
        <w:jc w:val="center"/>
        <w:rPr>
          <w:rFonts w:ascii="Cambria" w:hAnsi="Cambria"/>
        </w:rPr>
      </w:pPr>
    </w:p>
    <w:tbl>
      <w:tblPr>
        <w:tblStyle w:val="TableGrid"/>
        <w:tblpPr w:leftFromText="180" w:rightFromText="180" w:vertAnchor="text" w:horzAnchor="margin" w:tblpY="678"/>
        <w:tblW w:w="10882" w:type="dxa"/>
        <w:tblLook w:val="04A0" w:firstRow="1" w:lastRow="0" w:firstColumn="1" w:lastColumn="0" w:noHBand="0" w:noVBand="1"/>
      </w:tblPr>
      <w:tblGrid>
        <w:gridCol w:w="1696"/>
        <w:gridCol w:w="2268"/>
        <w:gridCol w:w="2127"/>
        <w:gridCol w:w="2239"/>
        <w:gridCol w:w="2539"/>
        <w:gridCol w:w="13"/>
      </w:tblGrid>
      <w:tr w:rsidR="00572649" w:rsidRPr="004D0B5E" w:rsidTr="00572649">
        <w:trPr>
          <w:trHeight w:val="223"/>
        </w:trPr>
        <w:tc>
          <w:tcPr>
            <w:tcW w:w="10882" w:type="dxa"/>
            <w:gridSpan w:val="6"/>
            <w:shd w:val="clear" w:color="auto" w:fill="92D050"/>
            <w:vAlign w:val="center"/>
          </w:tcPr>
          <w:p w:rsidR="00572649" w:rsidRDefault="008409D9" w:rsidP="008409D9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Day One - 18 September</w:t>
            </w:r>
            <w:r w:rsidR="00F53C5A">
              <w:rPr>
                <w:rFonts w:ascii="Cambria" w:hAnsi="Cambria"/>
                <w:b/>
              </w:rPr>
              <w:t xml:space="preserve"> 2026</w:t>
            </w:r>
          </w:p>
          <w:p w:rsidR="00F53C5A" w:rsidRPr="004D0B5E" w:rsidRDefault="00F53C5A" w:rsidP="008409D9">
            <w:pPr>
              <w:jc w:val="center"/>
              <w:rPr>
                <w:rFonts w:ascii="Cambria" w:hAnsi="Cambria"/>
              </w:rPr>
            </w:pPr>
          </w:p>
        </w:tc>
      </w:tr>
      <w:tr w:rsidR="00572649" w:rsidRPr="004D0B5E" w:rsidTr="00572649">
        <w:trPr>
          <w:trHeight w:val="453"/>
        </w:trPr>
        <w:tc>
          <w:tcPr>
            <w:tcW w:w="1696" w:type="dxa"/>
            <w:shd w:val="clear" w:color="auto" w:fill="auto"/>
            <w:vAlign w:val="center"/>
          </w:tcPr>
          <w:p w:rsidR="00572649" w:rsidRPr="004D0B5E" w:rsidRDefault="00572649" w:rsidP="00572649">
            <w:pPr>
              <w:rPr>
                <w:rFonts w:ascii="Cambria" w:hAnsi="Cambria"/>
              </w:rPr>
            </w:pPr>
            <w:r w:rsidRPr="004D0B5E">
              <w:rPr>
                <w:rFonts w:ascii="Cambria" w:hAnsi="Cambria"/>
              </w:rPr>
              <w:t>0900–1000 Hrs</w:t>
            </w:r>
          </w:p>
        </w:tc>
        <w:tc>
          <w:tcPr>
            <w:tcW w:w="9186" w:type="dxa"/>
            <w:gridSpan w:val="5"/>
            <w:shd w:val="clear" w:color="auto" w:fill="auto"/>
            <w:vAlign w:val="center"/>
          </w:tcPr>
          <w:p w:rsidR="00572649" w:rsidRPr="004D0B5E" w:rsidRDefault="00572649" w:rsidP="00572649">
            <w:pPr>
              <w:rPr>
                <w:rFonts w:ascii="Cambria" w:hAnsi="Cambria"/>
              </w:rPr>
            </w:pPr>
            <w:r w:rsidRPr="004D0B5E">
              <w:rPr>
                <w:rFonts w:ascii="Cambria" w:hAnsi="Cambria"/>
              </w:rPr>
              <w:t>Registrations &amp; Networking over Tea/ Coffee</w:t>
            </w:r>
          </w:p>
        </w:tc>
      </w:tr>
      <w:tr w:rsidR="00572649" w:rsidRPr="004D0B5E" w:rsidTr="00572649">
        <w:trPr>
          <w:trHeight w:val="215"/>
        </w:trPr>
        <w:tc>
          <w:tcPr>
            <w:tcW w:w="1696" w:type="dxa"/>
            <w:vAlign w:val="center"/>
          </w:tcPr>
          <w:p w:rsidR="00572649" w:rsidRPr="004D0B5E" w:rsidRDefault="00572649" w:rsidP="00572649">
            <w:pPr>
              <w:rPr>
                <w:rFonts w:ascii="Cambria" w:hAnsi="Cambria"/>
              </w:rPr>
            </w:pPr>
            <w:r w:rsidRPr="004D0B5E">
              <w:rPr>
                <w:rFonts w:ascii="Cambria" w:hAnsi="Cambria"/>
              </w:rPr>
              <w:t>1000–1100 Hrs</w:t>
            </w:r>
          </w:p>
        </w:tc>
        <w:tc>
          <w:tcPr>
            <w:tcW w:w="9186" w:type="dxa"/>
            <w:gridSpan w:val="5"/>
            <w:vAlign w:val="center"/>
          </w:tcPr>
          <w:p w:rsidR="00572649" w:rsidRPr="004D0B5E" w:rsidRDefault="008409D9" w:rsidP="00EE5B30">
            <w:pPr>
              <w:rPr>
                <w:rFonts w:ascii="Cambria" w:hAnsi="Cambria" w:cs="Times New Roman"/>
                <w:lang w:eastAsia="en-IN"/>
              </w:rPr>
            </w:pPr>
            <w:r>
              <w:rPr>
                <w:rFonts w:ascii="Cambria" w:hAnsi="Cambria" w:cs="Times New Roman"/>
                <w:b/>
                <w:lang w:eastAsia="en-IN"/>
              </w:rPr>
              <w:t>Opening Session</w:t>
            </w:r>
          </w:p>
          <w:p w:rsidR="00572649" w:rsidRDefault="00572649" w:rsidP="00572649">
            <w:pPr>
              <w:rPr>
                <w:rFonts w:ascii="Cambria" w:hAnsi="Cambria" w:cs="Times New Roman"/>
                <w:lang w:eastAsia="en-IN"/>
              </w:rPr>
            </w:pPr>
            <w:r w:rsidRPr="004D0B5E">
              <w:rPr>
                <w:rFonts w:ascii="Cambria" w:hAnsi="Cambria" w:cs="Times New Roman"/>
                <w:lang w:eastAsia="en-IN"/>
              </w:rPr>
              <w:t>Speakers – ICC Office Bearers; Industry Leaders, Senior Govt. functionaries</w:t>
            </w:r>
          </w:p>
          <w:p w:rsidR="008409D9" w:rsidRPr="00EE5B30" w:rsidRDefault="008409D9" w:rsidP="00572649">
            <w:pPr>
              <w:rPr>
                <w:rFonts w:ascii="Cambria" w:hAnsi="Cambria" w:cs="Times New Roman"/>
                <w:lang w:eastAsia="en-IN"/>
              </w:rPr>
            </w:pPr>
          </w:p>
        </w:tc>
      </w:tr>
      <w:tr w:rsidR="00572649" w:rsidRPr="004D0B5E" w:rsidTr="00572649">
        <w:trPr>
          <w:trHeight w:val="202"/>
        </w:trPr>
        <w:tc>
          <w:tcPr>
            <w:tcW w:w="1696" w:type="dxa"/>
            <w:shd w:val="clear" w:color="auto" w:fill="D5DCE4" w:themeFill="text2" w:themeFillTint="33"/>
            <w:vAlign w:val="center"/>
          </w:tcPr>
          <w:p w:rsidR="00572649" w:rsidRPr="004D0B5E" w:rsidRDefault="00572649" w:rsidP="00572649">
            <w:pPr>
              <w:rPr>
                <w:rFonts w:ascii="Cambria" w:hAnsi="Cambria"/>
              </w:rPr>
            </w:pPr>
            <w:r w:rsidRPr="004D0B5E">
              <w:rPr>
                <w:rFonts w:ascii="Cambria" w:hAnsi="Cambria"/>
              </w:rPr>
              <w:t>1100 – 1130 Hrs</w:t>
            </w:r>
          </w:p>
        </w:tc>
        <w:tc>
          <w:tcPr>
            <w:tcW w:w="9186" w:type="dxa"/>
            <w:gridSpan w:val="5"/>
            <w:shd w:val="clear" w:color="auto" w:fill="D5DCE4" w:themeFill="text2" w:themeFillTint="33"/>
            <w:vAlign w:val="center"/>
          </w:tcPr>
          <w:p w:rsidR="00572649" w:rsidRPr="004D0B5E" w:rsidRDefault="00572649" w:rsidP="00572649">
            <w:pPr>
              <w:rPr>
                <w:rFonts w:ascii="Cambria" w:hAnsi="Cambria" w:cs="Times New Roman"/>
                <w:lang w:eastAsia="en-IN"/>
              </w:rPr>
            </w:pPr>
            <w:r w:rsidRPr="004D0B5E">
              <w:rPr>
                <w:rFonts w:ascii="Cambria" w:hAnsi="Cambria" w:cs="Times New Roman"/>
                <w:lang w:eastAsia="en-IN"/>
              </w:rPr>
              <w:t>Networking break</w:t>
            </w:r>
          </w:p>
        </w:tc>
      </w:tr>
      <w:tr w:rsidR="00572649" w:rsidRPr="004D0B5E" w:rsidTr="00572649">
        <w:trPr>
          <w:trHeight w:val="391"/>
        </w:trPr>
        <w:tc>
          <w:tcPr>
            <w:tcW w:w="1696" w:type="dxa"/>
            <w:vMerge w:val="restart"/>
            <w:vAlign w:val="center"/>
          </w:tcPr>
          <w:p w:rsidR="00572649" w:rsidRPr="004D0B5E" w:rsidRDefault="00572649" w:rsidP="00572649">
            <w:pPr>
              <w:rPr>
                <w:rFonts w:ascii="Cambria" w:hAnsi="Cambria"/>
              </w:rPr>
            </w:pPr>
            <w:r w:rsidRPr="004D0B5E">
              <w:rPr>
                <w:rFonts w:ascii="Cambria" w:hAnsi="Cambria"/>
              </w:rPr>
              <w:t>1130 – 1300 Hrs</w:t>
            </w:r>
          </w:p>
          <w:p w:rsidR="00572649" w:rsidRPr="004D0B5E" w:rsidRDefault="00572649" w:rsidP="00572649">
            <w:pPr>
              <w:rPr>
                <w:rFonts w:ascii="Cambria" w:hAnsi="Cambria"/>
              </w:rPr>
            </w:pPr>
          </w:p>
        </w:tc>
        <w:tc>
          <w:tcPr>
            <w:tcW w:w="9186" w:type="dxa"/>
            <w:gridSpan w:val="5"/>
            <w:vAlign w:val="center"/>
          </w:tcPr>
          <w:p w:rsidR="00572649" w:rsidRPr="004D0B5E" w:rsidRDefault="00572649" w:rsidP="00572649">
            <w:pPr>
              <w:jc w:val="center"/>
              <w:rPr>
                <w:rFonts w:ascii="Cambria" w:hAnsi="Cambria"/>
              </w:rPr>
            </w:pPr>
            <w:r w:rsidRPr="004D0B5E">
              <w:rPr>
                <w:rFonts w:ascii="Cambria" w:hAnsi="Cambria"/>
                <w:b/>
              </w:rPr>
              <w:t>Concurrent Sectoral Sessions</w:t>
            </w:r>
          </w:p>
        </w:tc>
      </w:tr>
      <w:tr w:rsidR="00572649" w:rsidRPr="004D0B5E" w:rsidTr="00572649">
        <w:trPr>
          <w:gridAfter w:val="1"/>
          <w:wAfter w:w="13" w:type="dxa"/>
          <w:trHeight w:val="463"/>
        </w:trPr>
        <w:tc>
          <w:tcPr>
            <w:tcW w:w="1696" w:type="dxa"/>
            <w:vMerge/>
            <w:vAlign w:val="center"/>
          </w:tcPr>
          <w:p w:rsidR="00572649" w:rsidRPr="004D0B5E" w:rsidRDefault="00572649" w:rsidP="00572649">
            <w:pPr>
              <w:rPr>
                <w:rFonts w:ascii="Cambria" w:hAnsi="Cambria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572649" w:rsidRPr="00773373" w:rsidRDefault="00773373" w:rsidP="00773373">
            <w:pPr>
              <w:jc w:val="center"/>
              <w:rPr>
                <w:rFonts w:ascii="Cambria" w:hAnsi="Cambria"/>
                <w:b/>
              </w:rPr>
            </w:pPr>
            <w:r w:rsidRPr="00773373">
              <w:rPr>
                <w:rFonts w:ascii="Cambria" w:hAnsi="Cambria"/>
                <w:b/>
              </w:rPr>
              <w:t>Partner Country Session</w:t>
            </w:r>
          </w:p>
        </w:tc>
        <w:tc>
          <w:tcPr>
            <w:tcW w:w="2127" w:type="dxa"/>
            <w:vMerge w:val="restart"/>
            <w:vAlign w:val="center"/>
          </w:tcPr>
          <w:p w:rsidR="00572649" w:rsidRPr="004D0B5E" w:rsidRDefault="00572649" w:rsidP="00572649">
            <w:pPr>
              <w:jc w:val="center"/>
              <w:rPr>
                <w:rFonts w:ascii="Cambria" w:hAnsi="Cambria"/>
                <w:b/>
                <w:i/>
              </w:rPr>
            </w:pPr>
            <w:r w:rsidRPr="004D0B5E">
              <w:rPr>
                <w:rFonts w:ascii="Cambria" w:hAnsi="Cambria"/>
                <w:b/>
                <w:i/>
              </w:rPr>
              <w:t>Defence, Aero &amp; Space</w:t>
            </w:r>
          </w:p>
          <w:p w:rsidR="00572649" w:rsidRPr="004D0B5E" w:rsidRDefault="00572649" w:rsidP="0057264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239" w:type="dxa"/>
            <w:vMerge w:val="restart"/>
            <w:vAlign w:val="center"/>
          </w:tcPr>
          <w:p w:rsidR="00572649" w:rsidRPr="004D0B5E" w:rsidRDefault="00572649" w:rsidP="00572649">
            <w:pPr>
              <w:rPr>
                <w:rFonts w:ascii="Cambria" w:hAnsi="Cambria"/>
                <w:b/>
                <w:i/>
              </w:rPr>
            </w:pPr>
            <w:r w:rsidRPr="004D0B5E">
              <w:rPr>
                <w:rFonts w:ascii="Cambria" w:hAnsi="Cambria"/>
                <w:b/>
                <w:i/>
              </w:rPr>
              <w:t>Metals &amp; Minerals</w:t>
            </w:r>
          </w:p>
          <w:p w:rsidR="00572649" w:rsidRPr="004D0B5E" w:rsidRDefault="00572649" w:rsidP="00572649">
            <w:pPr>
              <w:rPr>
                <w:rFonts w:ascii="Cambria" w:hAnsi="Cambria"/>
              </w:rPr>
            </w:pPr>
          </w:p>
        </w:tc>
        <w:tc>
          <w:tcPr>
            <w:tcW w:w="2539" w:type="dxa"/>
            <w:vAlign w:val="center"/>
          </w:tcPr>
          <w:p w:rsidR="00572649" w:rsidRDefault="00572649" w:rsidP="00572649">
            <w:pPr>
              <w:jc w:val="center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1</w:t>
            </w:r>
            <w:r w:rsidR="008409D9">
              <w:rPr>
                <w:rFonts w:ascii="Cambria" w:hAnsi="Cambria"/>
                <w:b/>
                <w:i/>
              </w:rPr>
              <w:t>1.45</w:t>
            </w:r>
            <w:r>
              <w:rPr>
                <w:rFonts w:ascii="Cambria" w:hAnsi="Cambria"/>
                <w:b/>
                <w:i/>
              </w:rPr>
              <w:t xml:space="preserve"> – 12.30 Hrs</w:t>
            </w:r>
          </w:p>
          <w:p w:rsidR="00572649" w:rsidRPr="004D0B5E" w:rsidRDefault="00572649" w:rsidP="00572649">
            <w:pPr>
              <w:jc w:val="center"/>
              <w:rPr>
                <w:rFonts w:ascii="Cambria" w:hAnsi="Cambria"/>
                <w:b/>
                <w:i/>
              </w:rPr>
            </w:pPr>
            <w:r w:rsidRPr="004D0B5E">
              <w:rPr>
                <w:rFonts w:ascii="Cambria" w:hAnsi="Cambria"/>
                <w:b/>
                <w:i/>
              </w:rPr>
              <w:t>State Government Session</w:t>
            </w:r>
          </w:p>
          <w:p w:rsidR="00572649" w:rsidRPr="004322A2" w:rsidRDefault="008409D9" w:rsidP="00572649">
            <w:pPr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>
              <w:rPr>
                <w:rFonts w:ascii="Cambria" w:hAnsi="Cambria"/>
                <w:i/>
                <w:sz w:val="18"/>
                <w:szCs w:val="18"/>
              </w:rPr>
              <w:t>(45</w:t>
            </w:r>
            <w:r w:rsidR="00572649" w:rsidRPr="004322A2">
              <w:rPr>
                <w:rFonts w:ascii="Cambria" w:hAnsi="Cambria"/>
                <w:i/>
                <w:sz w:val="18"/>
                <w:szCs w:val="18"/>
              </w:rPr>
              <w:t xml:space="preserve"> Minutes)</w:t>
            </w:r>
          </w:p>
        </w:tc>
      </w:tr>
      <w:tr w:rsidR="00572649" w:rsidRPr="004D0B5E" w:rsidTr="00572649">
        <w:trPr>
          <w:gridAfter w:val="1"/>
          <w:wAfter w:w="13" w:type="dxa"/>
          <w:trHeight w:val="904"/>
        </w:trPr>
        <w:tc>
          <w:tcPr>
            <w:tcW w:w="1696" w:type="dxa"/>
            <w:vMerge/>
            <w:vAlign w:val="center"/>
          </w:tcPr>
          <w:p w:rsidR="00572649" w:rsidRPr="004D0B5E" w:rsidRDefault="00572649" w:rsidP="00572649">
            <w:pPr>
              <w:rPr>
                <w:rFonts w:ascii="Cambria" w:hAnsi="Cambria"/>
              </w:rPr>
            </w:pPr>
          </w:p>
        </w:tc>
        <w:tc>
          <w:tcPr>
            <w:tcW w:w="2268" w:type="dxa"/>
            <w:vMerge/>
            <w:vAlign w:val="center"/>
          </w:tcPr>
          <w:p w:rsidR="00572649" w:rsidRPr="004D0B5E" w:rsidRDefault="00572649" w:rsidP="00572649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2127" w:type="dxa"/>
            <w:vMerge/>
            <w:vAlign w:val="center"/>
          </w:tcPr>
          <w:p w:rsidR="00572649" w:rsidRPr="004D0B5E" w:rsidRDefault="00572649" w:rsidP="00572649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2239" w:type="dxa"/>
            <w:vMerge/>
            <w:vAlign w:val="center"/>
          </w:tcPr>
          <w:p w:rsidR="00572649" w:rsidRPr="004D0B5E" w:rsidRDefault="00572649" w:rsidP="00572649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2539" w:type="dxa"/>
            <w:vAlign w:val="center"/>
          </w:tcPr>
          <w:p w:rsidR="00572649" w:rsidRPr="004D0B5E" w:rsidRDefault="00572649" w:rsidP="00572649">
            <w:pPr>
              <w:jc w:val="center"/>
              <w:rPr>
                <w:rFonts w:ascii="Cambria" w:hAnsi="Cambria"/>
                <w:b/>
                <w:i/>
              </w:rPr>
            </w:pPr>
          </w:p>
          <w:p w:rsidR="00572649" w:rsidRDefault="008409D9" w:rsidP="00572649">
            <w:pPr>
              <w:jc w:val="center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12.30-13.15</w:t>
            </w:r>
            <w:r w:rsidR="00572649">
              <w:rPr>
                <w:rFonts w:ascii="Cambria" w:hAnsi="Cambria"/>
                <w:b/>
                <w:i/>
              </w:rPr>
              <w:t xml:space="preserve"> Hrs</w:t>
            </w:r>
          </w:p>
          <w:p w:rsidR="00572649" w:rsidRPr="004D0B5E" w:rsidRDefault="00572649" w:rsidP="008409D9">
            <w:pPr>
              <w:rPr>
                <w:rFonts w:ascii="Cambria" w:hAnsi="Cambria"/>
                <w:b/>
                <w:i/>
              </w:rPr>
            </w:pPr>
            <w:r w:rsidRPr="004D0B5E">
              <w:rPr>
                <w:rFonts w:ascii="Cambria" w:hAnsi="Cambria"/>
                <w:b/>
                <w:i/>
              </w:rPr>
              <w:t xml:space="preserve">State </w:t>
            </w:r>
            <w:r w:rsidR="008409D9">
              <w:rPr>
                <w:rFonts w:ascii="Cambria" w:hAnsi="Cambria"/>
                <w:b/>
                <w:i/>
              </w:rPr>
              <w:t>Governmen</w:t>
            </w:r>
            <w:r w:rsidRPr="004D0B5E">
              <w:rPr>
                <w:rFonts w:ascii="Cambria" w:hAnsi="Cambria"/>
                <w:b/>
                <w:i/>
              </w:rPr>
              <w:t>t Session</w:t>
            </w:r>
          </w:p>
          <w:p w:rsidR="00572649" w:rsidRPr="004322A2" w:rsidRDefault="008409D9" w:rsidP="00572649">
            <w:pPr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>
              <w:rPr>
                <w:rFonts w:ascii="Cambria" w:hAnsi="Cambria"/>
                <w:i/>
                <w:sz w:val="18"/>
                <w:szCs w:val="18"/>
              </w:rPr>
              <w:t xml:space="preserve"> (45</w:t>
            </w:r>
            <w:r w:rsidR="00572649" w:rsidRPr="004322A2">
              <w:rPr>
                <w:rFonts w:ascii="Cambria" w:hAnsi="Cambria"/>
                <w:i/>
                <w:sz w:val="18"/>
                <w:szCs w:val="18"/>
              </w:rPr>
              <w:t xml:space="preserve"> Minutes)</w:t>
            </w:r>
          </w:p>
          <w:p w:rsidR="00572649" w:rsidRPr="004D0B5E" w:rsidRDefault="00572649" w:rsidP="00572649">
            <w:pPr>
              <w:jc w:val="center"/>
              <w:rPr>
                <w:rFonts w:ascii="Cambria" w:hAnsi="Cambria"/>
                <w:b/>
                <w:i/>
              </w:rPr>
            </w:pPr>
          </w:p>
        </w:tc>
      </w:tr>
      <w:tr w:rsidR="00572649" w:rsidRPr="004D0B5E" w:rsidTr="00572649">
        <w:trPr>
          <w:trHeight w:val="397"/>
        </w:trPr>
        <w:tc>
          <w:tcPr>
            <w:tcW w:w="1696" w:type="dxa"/>
            <w:shd w:val="clear" w:color="auto" w:fill="D5DCE4" w:themeFill="text2" w:themeFillTint="33"/>
            <w:vAlign w:val="center"/>
          </w:tcPr>
          <w:p w:rsidR="00572649" w:rsidRPr="004D0B5E" w:rsidRDefault="00572649" w:rsidP="00572649">
            <w:pPr>
              <w:rPr>
                <w:rFonts w:ascii="Cambria" w:hAnsi="Cambria"/>
              </w:rPr>
            </w:pPr>
            <w:r w:rsidRPr="004D0B5E">
              <w:rPr>
                <w:rFonts w:ascii="Cambria" w:hAnsi="Cambria"/>
              </w:rPr>
              <w:t>1300 – 1400 Hrs</w:t>
            </w:r>
          </w:p>
        </w:tc>
        <w:tc>
          <w:tcPr>
            <w:tcW w:w="9186" w:type="dxa"/>
            <w:gridSpan w:val="5"/>
            <w:shd w:val="clear" w:color="auto" w:fill="D5DCE4" w:themeFill="text2" w:themeFillTint="33"/>
            <w:vAlign w:val="center"/>
          </w:tcPr>
          <w:p w:rsidR="00572649" w:rsidRPr="004D0B5E" w:rsidRDefault="00572649" w:rsidP="00572649">
            <w:pPr>
              <w:rPr>
                <w:rFonts w:ascii="Cambria" w:hAnsi="Cambria"/>
              </w:rPr>
            </w:pPr>
            <w:r w:rsidRPr="004D0B5E">
              <w:rPr>
                <w:rFonts w:ascii="Cambria" w:hAnsi="Cambria"/>
              </w:rPr>
              <w:t>Networking Lunch</w:t>
            </w:r>
          </w:p>
        </w:tc>
      </w:tr>
      <w:tr w:rsidR="00572649" w:rsidRPr="004D0B5E" w:rsidTr="00572649">
        <w:trPr>
          <w:trHeight w:val="355"/>
        </w:trPr>
        <w:tc>
          <w:tcPr>
            <w:tcW w:w="1696" w:type="dxa"/>
            <w:vMerge w:val="restart"/>
            <w:vAlign w:val="center"/>
          </w:tcPr>
          <w:p w:rsidR="00572649" w:rsidRPr="004D0B5E" w:rsidRDefault="00572649" w:rsidP="00572649">
            <w:pPr>
              <w:rPr>
                <w:rFonts w:ascii="Cambria" w:hAnsi="Cambria"/>
              </w:rPr>
            </w:pPr>
            <w:r w:rsidRPr="004D0B5E">
              <w:rPr>
                <w:rFonts w:ascii="Cambria" w:hAnsi="Cambria"/>
              </w:rPr>
              <w:t>1400 – 1530 Hrs</w:t>
            </w:r>
          </w:p>
        </w:tc>
        <w:tc>
          <w:tcPr>
            <w:tcW w:w="9186" w:type="dxa"/>
            <w:gridSpan w:val="5"/>
            <w:vAlign w:val="center"/>
          </w:tcPr>
          <w:p w:rsidR="00572649" w:rsidRPr="004D0B5E" w:rsidRDefault="00572649" w:rsidP="00572649">
            <w:pPr>
              <w:jc w:val="center"/>
              <w:rPr>
                <w:rFonts w:ascii="Cambria" w:hAnsi="Cambria"/>
              </w:rPr>
            </w:pPr>
            <w:r w:rsidRPr="004D0B5E">
              <w:rPr>
                <w:rFonts w:ascii="Cambria" w:hAnsi="Cambria"/>
                <w:b/>
              </w:rPr>
              <w:t>Concurrent Sectoral Sessions</w:t>
            </w:r>
          </w:p>
        </w:tc>
      </w:tr>
      <w:tr w:rsidR="00572649" w:rsidRPr="004D0B5E" w:rsidTr="00572649">
        <w:trPr>
          <w:gridAfter w:val="1"/>
          <w:wAfter w:w="13" w:type="dxa"/>
          <w:trHeight w:val="507"/>
        </w:trPr>
        <w:tc>
          <w:tcPr>
            <w:tcW w:w="1696" w:type="dxa"/>
            <w:vMerge/>
            <w:vAlign w:val="center"/>
          </w:tcPr>
          <w:p w:rsidR="00572649" w:rsidRPr="004D0B5E" w:rsidRDefault="00572649" w:rsidP="00572649">
            <w:pPr>
              <w:rPr>
                <w:rFonts w:ascii="Cambria" w:hAnsi="Cambria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572649" w:rsidRPr="00F53C5A" w:rsidRDefault="00773373" w:rsidP="00773373">
            <w:pPr>
              <w:rPr>
                <w:rFonts w:ascii="Cambria" w:hAnsi="Cambria"/>
                <w:b/>
              </w:rPr>
            </w:pPr>
            <w:r w:rsidRPr="00F53C5A">
              <w:rPr>
                <w:rFonts w:ascii="Cambria" w:hAnsi="Cambria"/>
                <w:b/>
              </w:rPr>
              <w:t xml:space="preserve">Sports </w:t>
            </w:r>
            <w:r w:rsidR="00F53C5A" w:rsidRPr="00F53C5A">
              <w:rPr>
                <w:rFonts w:ascii="Cambria" w:hAnsi="Cambria"/>
                <w:b/>
              </w:rPr>
              <w:t>Management</w:t>
            </w:r>
          </w:p>
        </w:tc>
        <w:tc>
          <w:tcPr>
            <w:tcW w:w="2127" w:type="dxa"/>
            <w:vMerge w:val="restart"/>
            <w:vAlign w:val="center"/>
          </w:tcPr>
          <w:p w:rsidR="00572649" w:rsidRPr="004D0B5E" w:rsidRDefault="00572649" w:rsidP="00572649">
            <w:pPr>
              <w:rPr>
                <w:rFonts w:ascii="Cambria" w:hAnsi="Cambria"/>
              </w:rPr>
            </w:pPr>
            <w:r w:rsidRPr="004D0B5E">
              <w:rPr>
                <w:rFonts w:ascii="Cambria" w:hAnsi="Cambria"/>
                <w:b/>
                <w:i/>
              </w:rPr>
              <w:t>Mobility, Infra &amp; Supply Chain-</w:t>
            </w:r>
          </w:p>
          <w:p w:rsidR="00572649" w:rsidRPr="004D0B5E" w:rsidRDefault="00572649" w:rsidP="00572649">
            <w:pPr>
              <w:rPr>
                <w:rFonts w:ascii="Cambria" w:hAnsi="Cambria"/>
                <w:b/>
                <w:i/>
              </w:rPr>
            </w:pPr>
          </w:p>
        </w:tc>
        <w:tc>
          <w:tcPr>
            <w:tcW w:w="2239" w:type="dxa"/>
            <w:vMerge w:val="restart"/>
            <w:vAlign w:val="center"/>
          </w:tcPr>
          <w:p w:rsidR="00572649" w:rsidRPr="004D0B5E" w:rsidRDefault="00572649" w:rsidP="008409D9">
            <w:pPr>
              <w:jc w:val="center"/>
              <w:rPr>
                <w:rFonts w:ascii="Cambria" w:hAnsi="Cambria"/>
                <w:b/>
                <w:i/>
              </w:rPr>
            </w:pPr>
            <w:r w:rsidRPr="004D0B5E">
              <w:rPr>
                <w:rFonts w:ascii="Cambria" w:hAnsi="Cambria"/>
                <w:b/>
                <w:i/>
              </w:rPr>
              <w:t>Water Management &amp; Circular Economy-</w:t>
            </w:r>
          </w:p>
        </w:tc>
        <w:tc>
          <w:tcPr>
            <w:tcW w:w="2539" w:type="dxa"/>
            <w:vAlign w:val="center"/>
          </w:tcPr>
          <w:p w:rsidR="00572649" w:rsidRPr="004D0B5E" w:rsidRDefault="008409D9" w:rsidP="00572649">
            <w:pPr>
              <w:jc w:val="center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 xml:space="preserve">Country </w:t>
            </w:r>
            <w:r w:rsidR="00572649" w:rsidRPr="004D0B5E">
              <w:rPr>
                <w:rFonts w:ascii="Cambria" w:hAnsi="Cambria"/>
                <w:b/>
                <w:i/>
              </w:rPr>
              <w:t>Session</w:t>
            </w:r>
          </w:p>
          <w:p w:rsidR="00572649" w:rsidRPr="004322A2" w:rsidRDefault="008409D9" w:rsidP="00572649">
            <w:pPr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>
              <w:rPr>
                <w:rFonts w:ascii="Cambria" w:hAnsi="Cambria"/>
                <w:i/>
                <w:sz w:val="18"/>
                <w:szCs w:val="18"/>
              </w:rPr>
              <w:t>(45</w:t>
            </w:r>
            <w:r w:rsidR="00572649" w:rsidRPr="004322A2">
              <w:rPr>
                <w:rFonts w:ascii="Cambria" w:hAnsi="Cambria"/>
                <w:i/>
                <w:sz w:val="18"/>
                <w:szCs w:val="18"/>
              </w:rPr>
              <w:t xml:space="preserve"> minutes)</w:t>
            </w:r>
          </w:p>
        </w:tc>
      </w:tr>
      <w:tr w:rsidR="00572649" w:rsidRPr="004D0B5E" w:rsidTr="00572649">
        <w:trPr>
          <w:gridAfter w:val="1"/>
          <w:wAfter w:w="13" w:type="dxa"/>
          <w:trHeight w:val="403"/>
        </w:trPr>
        <w:tc>
          <w:tcPr>
            <w:tcW w:w="1696" w:type="dxa"/>
            <w:vMerge/>
            <w:vAlign w:val="center"/>
          </w:tcPr>
          <w:p w:rsidR="00572649" w:rsidRPr="004D0B5E" w:rsidRDefault="00572649" w:rsidP="00572649">
            <w:pPr>
              <w:rPr>
                <w:rFonts w:ascii="Cambria" w:hAnsi="Cambria"/>
              </w:rPr>
            </w:pPr>
          </w:p>
        </w:tc>
        <w:tc>
          <w:tcPr>
            <w:tcW w:w="2268" w:type="dxa"/>
            <w:vMerge/>
            <w:vAlign w:val="center"/>
          </w:tcPr>
          <w:p w:rsidR="00572649" w:rsidRPr="004D0B5E" w:rsidRDefault="00572649" w:rsidP="00572649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2127" w:type="dxa"/>
            <w:vMerge/>
            <w:vAlign w:val="center"/>
          </w:tcPr>
          <w:p w:rsidR="00572649" w:rsidRPr="004D0B5E" w:rsidRDefault="00572649" w:rsidP="00572649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2239" w:type="dxa"/>
            <w:vMerge/>
            <w:vAlign w:val="center"/>
          </w:tcPr>
          <w:p w:rsidR="00572649" w:rsidRPr="004D0B5E" w:rsidRDefault="00572649" w:rsidP="00572649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2539" w:type="dxa"/>
            <w:vAlign w:val="center"/>
          </w:tcPr>
          <w:p w:rsidR="00572649" w:rsidRPr="004D0B5E" w:rsidRDefault="00572649" w:rsidP="00572649">
            <w:pPr>
              <w:jc w:val="center"/>
              <w:rPr>
                <w:rFonts w:ascii="Cambria" w:hAnsi="Cambria"/>
                <w:b/>
                <w:i/>
              </w:rPr>
            </w:pPr>
            <w:r w:rsidRPr="004D0B5E">
              <w:rPr>
                <w:rFonts w:ascii="Cambria" w:hAnsi="Cambria"/>
                <w:b/>
                <w:i/>
              </w:rPr>
              <w:t>State Govt. Session</w:t>
            </w:r>
          </w:p>
          <w:p w:rsidR="00572649" w:rsidRPr="004322A2" w:rsidRDefault="008409D9" w:rsidP="00572649">
            <w:pPr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>
              <w:rPr>
                <w:rFonts w:ascii="Cambria" w:hAnsi="Cambria"/>
                <w:i/>
                <w:sz w:val="18"/>
                <w:szCs w:val="18"/>
              </w:rPr>
              <w:t>(45</w:t>
            </w:r>
            <w:r w:rsidR="00572649" w:rsidRPr="004322A2">
              <w:rPr>
                <w:rFonts w:ascii="Cambria" w:hAnsi="Cambria"/>
                <w:i/>
                <w:sz w:val="18"/>
                <w:szCs w:val="18"/>
              </w:rPr>
              <w:t xml:space="preserve"> minutes)</w:t>
            </w:r>
          </w:p>
        </w:tc>
      </w:tr>
      <w:tr w:rsidR="00572649" w:rsidRPr="004D0B5E" w:rsidTr="00572649">
        <w:trPr>
          <w:trHeight w:val="397"/>
        </w:trPr>
        <w:tc>
          <w:tcPr>
            <w:tcW w:w="1696" w:type="dxa"/>
            <w:shd w:val="clear" w:color="auto" w:fill="D5DCE4" w:themeFill="text2" w:themeFillTint="33"/>
            <w:vAlign w:val="center"/>
          </w:tcPr>
          <w:p w:rsidR="00572649" w:rsidRPr="004D0B5E" w:rsidRDefault="00572649" w:rsidP="00572649">
            <w:pPr>
              <w:rPr>
                <w:rFonts w:ascii="Cambria" w:hAnsi="Cambria"/>
              </w:rPr>
            </w:pPr>
            <w:r w:rsidRPr="004D0B5E">
              <w:rPr>
                <w:rFonts w:ascii="Cambria" w:hAnsi="Cambria"/>
              </w:rPr>
              <w:t>1530 – 1545 Hrs</w:t>
            </w:r>
          </w:p>
        </w:tc>
        <w:tc>
          <w:tcPr>
            <w:tcW w:w="9186" w:type="dxa"/>
            <w:gridSpan w:val="5"/>
            <w:shd w:val="clear" w:color="auto" w:fill="D5DCE4" w:themeFill="text2" w:themeFillTint="33"/>
            <w:vAlign w:val="center"/>
          </w:tcPr>
          <w:p w:rsidR="00572649" w:rsidRPr="004D0B5E" w:rsidRDefault="00572649" w:rsidP="00572649">
            <w:pPr>
              <w:rPr>
                <w:rFonts w:ascii="Cambria" w:hAnsi="Cambria"/>
              </w:rPr>
            </w:pPr>
            <w:r w:rsidRPr="004D0B5E">
              <w:rPr>
                <w:rFonts w:ascii="Cambria" w:hAnsi="Cambria"/>
              </w:rPr>
              <w:t>Logistical Break</w:t>
            </w:r>
          </w:p>
        </w:tc>
      </w:tr>
      <w:tr w:rsidR="00572649" w:rsidRPr="004D0B5E" w:rsidTr="00572649">
        <w:trPr>
          <w:trHeight w:val="504"/>
        </w:trPr>
        <w:tc>
          <w:tcPr>
            <w:tcW w:w="1696" w:type="dxa"/>
            <w:vAlign w:val="center"/>
          </w:tcPr>
          <w:p w:rsidR="00572649" w:rsidRPr="004D0B5E" w:rsidRDefault="00572649" w:rsidP="00572649">
            <w:pPr>
              <w:rPr>
                <w:rFonts w:ascii="Cambria" w:hAnsi="Cambria"/>
              </w:rPr>
            </w:pPr>
            <w:r w:rsidRPr="004D0B5E">
              <w:rPr>
                <w:rFonts w:ascii="Cambria" w:hAnsi="Cambria"/>
              </w:rPr>
              <w:br w:type="page"/>
              <w:t>1545 – 1715 Hrs</w:t>
            </w:r>
          </w:p>
        </w:tc>
        <w:tc>
          <w:tcPr>
            <w:tcW w:w="9186" w:type="dxa"/>
            <w:gridSpan w:val="5"/>
            <w:vAlign w:val="center"/>
          </w:tcPr>
          <w:p w:rsidR="00572649" w:rsidRPr="004D0B5E" w:rsidRDefault="00572649" w:rsidP="00572649">
            <w:pPr>
              <w:jc w:val="center"/>
              <w:rPr>
                <w:rFonts w:ascii="Cambria" w:hAnsi="Cambria"/>
                <w:b/>
              </w:rPr>
            </w:pPr>
          </w:p>
          <w:p w:rsidR="00572649" w:rsidRPr="004D0B5E" w:rsidRDefault="00572649" w:rsidP="00572649">
            <w:pPr>
              <w:jc w:val="center"/>
              <w:rPr>
                <w:rFonts w:ascii="Cambria" w:hAnsi="Cambria"/>
                <w:b/>
              </w:rPr>
            </w:pPr>
            <w:r w:rsidRPr="004D0B5E">
              <w:rPr>
                <w:rFonts w:ascii="Cambria" w:hAnsi="Cambria"/>
                <w:b/>
              </w:rPr>
              <w:t>Concurrent Sectoral Sessions</w:t>
            </w:r>
          </w:p>
          <w:p w:rsidR="00572649" w:rsidRPr="004D0B5E" w:rsidRDefault="00572649" w:rsidP="00572649">
            <w:pPr>
              <w:rPr>
                <w:rFonts w:ascii="Cambria" w:hAnsi="Cambria"/>
              </w:rPr>
            </w:pPr>
          </w:p>
        </w:tc>
      </w:tr>
      <w:tr w:rsidR="00572649" w:rsidRPr="004D0B5E" w:rsidTr="00572649">
        <w:trPr>
          <w:gridAfter w:val="1"/>
          <w:wAfter w:w="13" w:type="dxa"/>
          <w:trHeight w:val="1081"/>
        </w:trPr>
        <w:tc>
          <w:tcPr>
            <w:tcW w:w="1696" w:type="dxa"/>
            <w:vAlign w:val="center"/>
          </w:tcPr>
          <w:p w:rsidR="00572649" w:rsidRPr="004D0B5E" w:rsidRDefault="00572649" w:rsidP="00572649">
            <w:pPr>
              <w:rPr>
                <w:rFonts w:ascii="Cambria" w:hAnsi="Cambria"/>
              </w:rPr>
            </w:pPr>
          </w:p>
        </w:tc>
        <w:tc>
          <w:tcPr>
            <w:tcW w:w="2268" w:type="dxa"/>
            <w:vAlign w:val="center"/>
          </w:tcPr>
          <w:p w:rsidR="00572649" w:rsidRPr="004D0B5E" w:rsidRDefault="00572649" w:rsidP="00572649">
            <w:pPr>
              <w:rPr>
                <w:rFonts w:ascii="Cambria" w:hAnsi="Cambria"/>
                <w:b/>
                <w:i/>
              </w:rPr>
            </w:pPr>
            <w:r w:rsidRPr="004D0B5E">
              <w:rPr>
                <w:rFonts w:ascii="Cambria" w:hAnsi="Cambria"/>
                <w:b/>
                <w:i/>
              </w:rPr>
              <w:t>Green Tech &amp; Energy-</w:t>
            </w:r>
          </w:p>
          <w:p w:rsidR="00572649" w:rsidRPr="004D0B5E" w:rsidRDefault="008409D9" w:rsidP="005726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572649" w:rsidRPr="004D0B5E" w:rsidRDefault="00F53C5A" w:rsidP="00572649">
            <w:pPr>
              <w:rPr>
                <w:rFonts w:ascii="Cambria" w:hAnsi="Cambria"/>
              </w:rPr>
            </w:pPr>
            <w:r>
              <w:rPr>
                <w:rFonts w:ascii="Cambria" w:hAnsi="Cambria"/>
                <w:b/>
                <w:i/>
              </w:rPr>
              <w:t>Indian Start Up Story</w:t>
            </w:r>
            <w:r w:rsidR="008409D9">
              <w:rPr>
                <w:rFonts w:ascii="Cambria" w:hAnsi="Cambria"/>
              </w:rPr>
              <w:t xml:space="preserve"> </w:t>
            </w:r>
          </w:p>
        </w:tc>
        <w:tc>
          <w:tcPr>
            <w:tcW w:w="2239" w:type="dxa"/>
            <w:vAlign w:val="center"/>
          </w:tcPr>
          <w:p w:rsidR="00572649" w:rsidRPr="004D0B5E" w:rsidRDefault="00F53C5A" w:rsidP="00572649">
            <w:pPr>
              <w:rPr>
                <w:rFonts w:ascii="Cambria" w:hAnsi="Cambria"/>
              </w:rPr>
            </w:pPr>
            <w:r>
              <w:rPr>
                <w:rStyle w:val="Strong"/>
                <w:rFonts w:ascii="Cambria" w:hAnsi="Cambria"/>
                <w:color w:val="000000" w:themeColor="text1"/>
              </w:rPr>
              <w:t>Partners</w:t>
            </w:r>
            <w:r w:rsidRPr="004D0B5E">
              <w:rPr>
                <w:rStyle w:val="Strong"/>
                <w:rFonts w:ascii="Cambria" w:hAnsi="Cambria"/>
                <w:color w:val="000000" w:themeColor="text1"/>
              </w:rPr>
              <w:t xml:space="preserve"> </w:t>
            </w:r>
            <w:r>
              <w:rPr>
                <w:rStyle w:val="Strong"/>
                <w:rFonts w:ascii="Cambria" w:hAnsi="Cambria"/>
                <w:color w:val="000000" w:themeColor="text1"/>
              </w:rPr>
              <w:t>Country Session</w:t>
            </w:r>
          </w:p>
        </w:tc>
        <w:tc>
          <w:tcPr>
            <w:tcW w:w="2539" w:type="dxa"/>
            <w:vAlign w:val="center"/>
          </w:tcPr>
          <w:p w:rsidR="00572649" w:rsidRPr="004D0B5E" w:rsidRDefault="00572649" w:rsidP="008409D9">
            <w:pPr>
              <w:rPr>
                <w:rFonts w:ascii="Cambria" w:hAnsi="Cambria"/>
                <w:b/>
              </w:rPr>
            </w:pPr>
            <w:r w:rsidRPr="004D0B5E">
              <w:rPr>
                <w:rFonts w:ascii="Cambria" w:hAnsi="Cambria"/>
                <w:b/>
                <w:i/>
              </w:rPr>
              <w:t>India-Middle East-EU Eco. Corridor</w:t>
            </w:r>
          </w:p>
        </w:tc>
      </w:tr>
      <w:tr w:rsidR="00572649" w:rsidRPr="004D0B5E" w:rsidTr="00572649">
        <w:trPr>
          <w:trHeight w:val="397"/>
        </w:trPr>
        <w:tc>
          <w:tcPr>
            <w:tcW w:w="1696" w:type="dxa"/>
            <w:shd w:val="clear" w:color="auto" w:fill="D5DCE4" w:themeFill="text2" w:themeFillTint="33"/>
            <w:vAlign w:val="center"/>
          </w:tcPr>
          <w:p w:rsidR="00572649" w:rsidRPr="004D0B5E" w:rsidRDefault="00572649" w:rsidP="00572649">
            <w:pPr>
              <w:rPr>
                <w:rFonts w:ascii="Cambria" w:hAnsi="Cambria"/>
              </w:rPr>
            </w:pPr>
            <w:r w:rsidRPr="004D0B5E">
              <w:rPr>
                <w:rFonts w:ascii="Cambria" w:hAnsi="Cambria"/>
              </w:rPr>
              <w:t>1715 Hrs</w:t>
            </w:r>
          </w:p>
        </w:tc>
        <w:tc>
          <w:tcPr>
            <w:tcW w:w="9186" w:type="dxa"/>
            <w:gridSpan w:val="5"/>
            <w:shd w:val="clear" w:color="auto" w:fill="D5DCE4" w:themeFill="text2" w:themeFillTint="33"/>
            <w:vAlign w:val="center"/>
          </w:tcPr>
          <w:p w:rsidR="00572649" w:rsidRPr="004D0B5E" w:rsidRDefault="00572649" w:rsidP="00572649">
            <w:pPr>
              <w:jc w:val="center"/>
              <w:rPr>
                <w:rFonts w:ascii="Cambria" w:hAnsi="Cambria"/>
              </w:rPr>
            </w:pPr>
            <w:r w:rsidRPr="004D0B5E">
              <w:rPr>
                <w:rFonts w:ascii="Cambria" w:hAnsi="Cambria"/>
              </w:rPr>
              <w:t>Networking Hi-tea</w:t>
            </w:r>
          </w:p>
        </w:tc>
      </w:tr>
      <w:tr w:rsidR="00572649" w:rsidRPr="004D0B5E" w:rsidTr="00572649">
        <w:trPr>
          <w:trHeight w:val="635"/>
        </w:trPr>
        <w:tc>
          <w:tcPr>
            <w:tcW w:w="1696" w:type="dxa"/>
            <w:vAlign w:val="center"/>
          </w:tcPr>
          <w:p w:rsidR="00572649" w:rsidRPr="004D0B5E" w:rsidRDefault="00773373" w:rsidP="005726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1745 – 19.15 Hrs</w:t>
            </w:r>
          </w:p>
        </w:tc>
        <w:tc>
          <w:tcPr>
            <w:tcW w:w="4395" w:type="dxa"/>
            <w:gridSpan w:val="2"/>
            <w:vAlign w:val="center"/>
          </w:tcPr>
          <w:p w:rsidR="00572649" w:rsidRPr="00FD3A9E" w:rsidRDefault="00572649" w:rsidP="00572649">
            <w:pPr>
              <w:jc w:val="center"/>
              <w:rPr>
                <w:rStyle w:val="Strong"/>
                <w:rFonts w:ascii="Cambria" w:hAnsi="Cambria"/>
                <w:color w:val="000000" w:themeColor="text1"/>
                <w:sz w:val="6"/>
              </w:rPr>
            </w:pPr>
          </w:p>
          <w:p w:rsidR="00F53C5A" w:rsidRPr="004D0B5E" w:rsidRDefault="00F53C5A" w:rsidP="00F53C5A">
            <w:pPr>
              <w:rPr>
                <w:rFonts w:ascii="Cambria" w:hAnsi="Cambria"/>
                <w:b/>
                <w:i/>
              </w:rPr>
            </w:pPr>
            <w:r>
              <w:rPr>
                <w:rStyle w:val="Strong"/>
                <w:rFonts w:ascii="Cambria" w:hAnsi="Cambria"/>
                <w:color w:val="000000" w:themeColor="text1"/>
              </w:rPr>
              <w:t xml:space="preserve">                </w:t>
            </w:r>
            <w:r w:rsidRPr="004D0B5E">
              <w:rPr>
                <w:rFonts w:ascii="Cambria" w:hAnsi="Cambria"/>
                <w:b/>
              </w:rPr>
              <w:t>Healthcare &amp; Pharma</w:t>
            </w:r>
          </w:p>
          <w:p w:rsidR="00572649" w:rsidRPr="004D0B5E" w:rsidRDefault="00572649" w:rsidP="00773373">
            <w:pPr>
              <w:rPr>
                <w:rStyle w:val="Strong"/>
                <w:rFonts w:ascii="Cambria" w:hAnsi="Cambria"/>
                <w:color w:val="000000" w:themeColor="text1"/>
              </w:rPr>
            </w:pPr>
          </w:p>
          <w:p w:rsidR="00572649" w:rsidRPr="004D0B5E" w:rsidRDefault="00572649" w:rsidP="00773373">
            <w:pPr>
              <w:jc w:val="center"/>
              <w:rPr>
                <w:rFonts w:ascii="Cambria" w:hAnsi="Cambria"/>
                <w:color w:val="000000" w:themeColor="text1"/>
              </w:rPr>
            </w:pPr>
          </w:p>
        </w:tc>
        <w:tc>
          <w:tcPr>
            <w:tcW w:w="4791" w:type="dxa"/>
            <w:gridSpan w:val="3"/>
            <w:vAlign w:val="center"/>
          </w:tcPr>
          <w:p w:rsidR="00572649" w:rsidRPr="004D0B5E" w:rsidRDefault="00773373" w:rsidP="00572649">
            <w:pPr>
              <w:jc w:val="center"/>
              <w:rPr>
                <w:rStyle w:val="Strong"/>
                <w:rFonts w:ascii="Cambria" w:hAnsi="Cambria"/>
                <w:color w:val="000000" w:themeColor="text1"/>
              </w:rPr>
            </w:pPr>
            <w:r>
              <w:rPr>
                <w:rStyle w:val="Strong"/>
                <w:rFonts w:ascii="Cambria" w:hAnsi="Cambria"/>
                <w:color w:val="000000" w:themeColor="text1"/>
              </w:rPr>
              <w:t>Family Business Session</w:t>
            </w:r>
          </w:p>
          <w:p w:rsidR="00572649" w:rsidRPr="004D0B5E" w:rsidRDefault="00572649" w:rsidP="00572649">
            <w:pPr>
              <w:jc w:val="center"/>
              <w:rPr>
                <w:rFonts w:ascii="Cambria" w:hAnsi="Cambria"/>
                <w:b/>
                <w:color w:val="000000" w:themeColor="text1"/>
              </w:rPr>
            </w:pPr>
          </w:p>
        </w:tc>
      </w:tr>
      <w:tr w:rsidR="00572649" w:rsidRPr="004D0B5E" w:rsidTr="00572649">
        <w:trPr>
          <w:trHeight w:val="635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:rsidR="00572649" w:rsidRPr="004D0B5E" w:rsidRDefault="00773373" w:rsidP="007733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19.15-20.15 </w:t>
            </w:r>
            <w:r w:rsidR="00572649" w:rsidRPr="004D0B5E">
              <w:rPr>
                <w:rFonts w:ascii="Cambria" w:hAnsi="Cambria"/>
              </w:rPr>
              <w:t>Hrs</w:t>
            </w:r>
          </w:p>
        </w:tc>
        <w:tc>
          <w:tcPr>
            <w:tcW w:w="9186" w:type="dxa"/>
            <w:gridSpan w:val="5"/>
            <w:tcBorders>
              <w:bottom w:val="single" w:sz="4" w:space="0" w:color="auto"/>
            </w:tcBorders>
            <w:vAlign w:val="center"/>
          </w:tcPr>
          <w:p w:rsidR="00572649" w:rsidRPr="004D0B5E" w:rsidRDefault="00773373" w:rsidP="00572649">
            <w:pPr>
              <w:pStyle w:val="NormalWeb"/>
              <w:jc w:val="center"/>
              <w:rPr>
                <w:rFonts w:ascii="Cambria" w:hAnsi="Cambria"/>
                <w:iCs/>
                <w:sz w:val="20"/>
                <w:szCs w:val="20"/>
              </w:rPr>
            </w:pPr>
            <w:r>
              <w:rPr>
                <w:rStyle w:val="Strong"/>
              </w:rPr>
              <w:t>Indian Musical Performance</w:t>
            </w:r>
          </w:p>
        </w:tc>
      </w:tr>
      <w:tr w:rsidR="00572649" w:rsidRPr="004D0B5E" w:rsidTr="00572649">
        <w:trPr>
          <w:trHeight w:val="384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:rsidR="00572649" w:rsidRPr="004D0B5E" w:rsidRDefault="00773373" w:rsidP="005726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2015</w:t>
            </w:r>
            <w:r w:rsidR="00572649" w:rsidRPr="004D0B5E">
              <w:rPr>
                <w:rFonts w:ascii="Cambria" w:hAnsi="Cambria"/>
              </w:rPr>
              <w:t xml:space="preserve"> Hrs</w:t>
            </w:r>
          </w:p>
        </w:tc>
        <w:tc>
          <w:tcPr>
            <w:tcW w:w="9186" w:type="dxa"/>
            <w:gridSpan w:val="5"/>
            <w:tcBorders>
              <w:bottom w:val="single" w:sz="4" w:space="0" w:color="auto"/>
            </w:tcBorders>
            <w:shd w:val="clear" w:color="auto" w:fill="DBDBDB"/>
            <w:vAlign w:val="center"/>
          </w:tcPr>
          <w:p w:rsidR="00572649" w:rsidRPr="004D0B5E" w:rsidRDefault="00773373" w:rsidP="00773373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Cocktails &amp; Dinner</w:t>
            </w:r>
          </w:p>
        </w:tc>
      </w:tr>
      <w:tr w:rsidR="00572649" w:rsidRPr="004D0B5E" w:rsidTr="00572649">
        <w:trPr>
          <w:trHeight w:val="397"/>
        </w:trPr>
        <w:tc>
          <w:tcPr>
            <w:tcW w:w="10882" w:type="dxa"/>
            <w:gridSpan w:val="6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:rsidR="00572649" w:rsidRDefault="00572649" w:rsidP="00572649">
            <w:pPr>
              <w:jc w:val="center"/>
              <w:rPr>
                <w:rFonts w:ascii="Cambria" w:hAnsi="Cambria"/>
              </w:rPr>
            </w:pPr>
            <w:r w:rsidRPr="004D0B5E">
              <w:rPr>
                <w:rFonts w:ascii="Cambria" w:hAnsi="Cambria"/>
              </w:rPr>
              <w:t>End of Day 1</w:t>
            </w:r>
          </w:p>
          <w:p w:rsidR="00F53C5A" w:rsidRPr="004D0B5E" w:rsidRDefault="00F53C5A" w:rsidP="00572649">
            <w:pPr>
              <w:jc w:val="center"/>
              <w:rPr>
                <w:rFonts w:ascii="Cambria" w:hAnsi="Cambria"/>
              </w:rPr>
            </w:pPr>
          </w:p>
        </w:tc>
      </w:tr>
    </w:tbl>
    <w:p w:rsidR="00454760" w:rsidRPr="00671893" w:rsidRDefault="00454760" w:rsidP="00454760">
      <w:pPr>
        <w:jc w:val="center"/>
        <w:rPr>
          <w:rFonts w:ascii="Cambria" w:hAnsi="Cambria"/>
          <w:color w:val="1F4E79" w:themeColor="accent1" w:themeShade="80"/>
          <w:sz w:val="28"/>
          <w:szCs w:val="28"/>
        </w:rPr>
      </w:pPr>
      <w:r w:rsidRPr="00671893">
        <w:rPr>
          <w:rFonts w:ascii="Cambria" w:hAnsi="Cambria"/>
          <w:color w:val="1F4E79" w:themeColor="accent1" w:themeShade="80"/>
          <w:sz w:val="28"/>
          <w:szCs w:val="28"/>
        </w:rPr>
        <w:t>18</w:t>
      </w:r>
      <w:r w:rsidRPr="00671893">
        <w:rPr>
          <w:rFonts w:ascii="Cambria" w:hAnsi="Cambria"/>
          <w:color w:val="1F4E79" w:themeColor="accent1" w:themeShade="80"/>
          <w:sz w:val="28"/>
          <w:szCs w:val="28"/>
          <w:vertAlign w:val="superscript"/>
        </w:rPr>
        <w:t>th</w:t>
      </w:r>
      <w:r w:rsidRPr="00671893">
        <w:rPr>
          <w:rFonts w:ascii="Cambria" w:hAnsi="Cambria"/>
          <w:color w:val="1F4E79" w:themeColor="accent1" w:themeShade="80"/>
          <w:sz w:val="28"/>
          <w:szCs w:val="28"/>
        </w:rPr>
        <w:t xml:space="preserve"> – 19</w:t>
      </w:r>
      <w:r w:rsidRPr="00671893">
        <w:rPr>
          <w:rFonts w:ascii="Cambria" w:hAnsi="Cambria"/>
          <w:color w:val="1F4E79" w:themeColor="accent1" w:themeShade="80"/>
          <w:sz w:val="28"/>
          <w:szCs w:val="28"/>
          <w:vertAlign w:val="superscript"/>
        </w:rPr>
        <w:t>th</w:t>
      </w:r>
      <w:r w:rsidR="00F53C5A">
        <w:rPr>
          <w:rFonts w:ascii="Cambria" w:hAnsi="Cambria"/>
          <w:color w:val="1F4E79" w:themeColor="accent1" w:themeShade="80"/>
          <w:sz w:val="28"/>
          <w:szCs w:val="28"/>
        </w:rPr>
        <w:t xml:space="preserve"> September 2026</w:t>
      </w:r>
      <w:r w:rsidRPr="00671893">
        <w:rPr>
          <w:rFonts w:ascii="Cambria" w:hAnsi="Cambria"/>
          <w:color w:val="1F4E79" w:themeColor="accent1" w:themeShade="80"/>
          <w:sz w:val="28"/>
          <w:szCs w:val="28"/>
        </w:rPr>
        <w:t xml:space="preserve"> | </w:t>
      </w:r>
      <w:r w:rsidR="008409D9">
        <w:rPr>
          <w:rFonts w:ascii="Cambria" w:hAnsi="Cambria"/>
          <w:color w:val="1F4E79" w:themeColor="accent1" w:themeShade="80"/>
          <w:sz w:val="28"/>
          <w:szCs w:val="28"/>
        </w:rPr>
        <w:t>Taj Palace, New Delhi</w:t>
      </w:r>
    </w:p>
    <w:p w:rsidR="002B1C6E" w:rsidRPr="004D0B5E" w:rsidRDefault="002B1C6E" w:rsidP="00454760">
      <w:pPr>
        <w:rPr>
          <w:rFonts w:ascii="Cambria" w:hAnsi="Cambria"/>
        </w:rPr>
      </w:pPr>
    </w:p>
    <w:p w:rsidR="008717EA" w:rsidRPr="004D0B5E" w:rsidRDefault="008717EA" w:rsidP="009F7D3C">
      <w:pPr>
        <w:jc w:val="center"/>
        <w:rPr>
          <w:rFonts w:ascii="Cambria" w:hAnsi="Cambria"/>
          <w:b/>
        </w:rPr>
      </w:pPr>
    </w:p>
    <w:tbl>
      <w:tblPr>
        <w:tblStyle w:val="TableGrid"/>
        <w:tblpPr w:leftFromText="180" w:rightFromText="180" w:vertAnchor="text" w:horzAnchor="margin" w:tblpY="678"/>
        <w:tblW w:w="10882" w:type="dxa"/>
        <w:tblLook w:val="04A0" w:firstRow="1" w:lastRow="0" w:firstColumn="1" w:lastColumn="0" w:noHBand="0" w:noVBand="1"/>
      </w:tblPr>
      <w:tblGrid>
        <w:gridCol w:w="1696"/>
        <w:gridCol w:w="2268"/>
        <w:gridCol w:w="2127"/>
        <w:gridCol w:w="2239"/>
        <w:gridCol w:w="2539"/>
        <w:gridCol w:w="13"/>
      </w:tblGrid>
      <w:tr w:rsidR="008409D9" w:rsidRPr="004D0B5E" w:rsidTr="00015459">
        <w:trPr>
          <w:trHeight w:val="223"/>
        </w:trPr>
        <w:tc>
          <w:tcPr>
            <w:tcW w:w="10882" w:type="dxa"/>
            <w:gridSpan w:val="6"/>
            <w:shd w:val="clear" w:color="auto" w:fill="92D050"/>
            <w:vAlign w:val="center"/>
          </w:tcPr>
          <w:p w:rsidR="008409D9" w:rsidRPr="004D0B5E" w:rsidRDefault="008409D9" w:rsidP="008409D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b/>
              </w:rPr>
              <w:lastRenderedPageBreak/>
              <w:t xml:space="preserve">Day </w:t>
            </w:r>
            <w:r>
              <w:rPr>
                <w:rFonts w:ascii="Cambria" w:hAnsi="Cambria"/>
                <w:b/>
              </w:rPr>
              <w:t>Two</w:t>
            </w:r>
            <w:r w:rsidR="00F53C5A">
              <w:rPr>
                <w:rFonts w:ascii="Cambria" w:hAnsi="Cambria"/>
                <w:b/>
              </w:rPr>
              <w:t xml:space="preserve"> - 19</w:t>
            </w:r>
            <w:r>
              <w:rPr>
                <w:rFonts w:ascii="Cambria" w:hAnsi="Cambria"/>
                <w:b/>
              </w:rPr>
              <w:t xml:space="preserve"> September</w:t>
            </w:r>
            <w:r w:rsidR="00F53C5A">
              <w:rPr>
                <w:rFonts w:ascii="Cambria" w:hAnsi="Cambria"/>
                <w:b/>
              </w:rPr>
              <w:t xml:space="preserve"> 2026</w:t>
            </w:r>
          </w:p>
        </w:tc>
      </w:tr>
      <w:tr w:rsidR="008409D9" w:rsidRPr="004D0B5E" w:rsidTr="00015459">
        <w:trPr>
          <w:trHeight w:val="453"/>
        </w:trPr>
        <w:tc>
          <w:tcPr>
            <w:tcW w:w="1696" w:type="dxa"/>
            <w:shd w:val="clear" w:color="auto" w:fill="auto"/>
            <w:vAlign w:val="center"/>
          </w:tcPr>
          <w:p w:rsidR="008409D9" w:rsidRPr="004D0B5E" w:rsidRDefault="008409D9" w:rsidP="00015459">
            <w:pPr>
              <w:rPr>
                <w:rFonts w:ascii="Cambria" w:hAnsi="Cambria"/>
              </w:rPr>
            </w:pPr>
            <w:r w:rsidRPr="004D0B5E">
              <w:rPr>
                <w:rFonts w:ascii="Cambria" w:hAnsi="Cambria"/>
              </w:rPr>
              <w:t>0900–1000 Hrs</w:t>
            </w:r>
          </w:p>
        </w:tc>
        <w:tc>
          <w:tcPr>
            <w:tcW w:w="9186" w:type="dxa"/>
            <w:gridSpan w:val="5"/>
            <w:shd w:val="clear" w:color="auto" w:fill="auto"/>
            <w:vAlign w:val="center"/>
          </w:tcPr>
          <w:p w:rsidR="008409D9" w:rsidRPr="004D0B5E" w:rsidRDefault="008409D9" w:rsidP="00015459">
            <w:pPr>
              <w:rPr>
                <w:rFonts w:ascii="Cambria" w:hAnsi="Cambria"/>
              </w:rPr>
            </w:pPr>
            <w:r w:rsidRPr="004D0B5E">
              <w:rPr>
                <w:rFonts w:ascii="Cambria" w:hAnsi="Cambria"/>
              </w:rPr>
              <w:t>Registrations &amp; Networking over Tea/ Coffee</w:t>
            </w:r>
          </w:p>
        </w:tc>
      </w:tr>
      <w:tr w:rsidR="008409D9" w:rsidRPr="004D0B5E" w:rsidTr="00015459">
        <w:trPr>
          <w:trHeight w:val="215"/>
        </w:trPr>
        <w:tc>
          <w:tcPr>
            <w:tcW w:w="1696" w:type="dxa"/>
            <w:vAlign w:val="center"/>
          </w:tcPr>
          <w:p w:rsidR="008409D9" w:rsidRPr="004D0B5E" w:rsidRDefault="008409D9" w:rsidP="00015459">
            <w:pPr>
              <w:rPr>
                <w:rFonts w:ascii="Cambria" w:hAnsi="Cambria"/>
              </w:rPr>
            </w:pPr>
            <w:r w:rsidRPr="004D0B5E">
              <w:rPr>
                <w:rFonts w:ascii="Cambria" w:hAnsi="Cambria"/>
              </w:rPr>
              <w:t>1000–1100 Hrs</w:t>
            </w:r>
          </w:p>
        </w:tc>
        <w:tc>
          <w:tcPr>
            <w:tcW w:w="9186" w:type="dxa"/>
            <w:gridSpan w:val="5"/>
            <w:vAlign w:val="center"/>
          </w:tcPr>
          <w:p w:rsidR="008409D9" w:rsidRPr="004D0B5E" w:rsidRDefault="008409D9" w:rsidP="00015459">
            <w:pPr>
              <w:rPr>
                <w:rFonts w:ascii="Cambria" w:hAnsi="Cambria" w:cs="Times New Roman"/>
                <w:lang w:eastAsia="en-IN"/>
              </w:rPr>
            </w:pPr>
            <w:r>
              <w:rPr>
                <w:rFonts w:ascii="Cambria" w:hAnsi="Cambria" w:cs="Times New Roman"/>
                <w:b/>
                <w:lang w:eastAsia="en-IN"/>
              </w:rPr>
              <w:t>Opening Session</w:t>
            </w:r>
          </w:p>
          <w:p w:rsidR="008409D9" w:rsidRDefault="008409D9" w:rsidP="00015459">
            <w:pPr>
              <w:rPr>
                <w:rFonts w:ascii="Cambria" w:hAnsi="Cambria" w:cs="Times New Roman"/>
                <w:lang w:eastAsia="en-IN"/>
              </w:rPr>
            </w:pPr>
            <w:r w:rsidRPr="004D0B5E">
              <w:rPr>
                <w:rFonts w:ascii="Cambria" w:hAnsi="Cambria" w:cs="Times New Roman"/>
                <w:lang w:eastAsia="en-IN"/>
              </w:rPr>
              <w:t>Speakers – ICC Office Bearers; Industry Leaders, Senior Govt. functionaries</w:t>
            </w:r>
          </w:p>
          <w:p w:rsidR="008409D9" w:rsidRPr="00EE5B30" w:rsidRDefault="008409D9" w:rsidP="00015459">
            <w:pPr>
              <w:rPr>
                <w:rFonts w:ascii="Cambria" w:hAnsi="Cambria" w:cs="Times New Roman"/>
                <w:lang w:eastAsia="en-IN"/>
              </w:rPr>
            </w:pPr>
          </w:p>
        </w:tc>
      </w:tr>
      <w:tr w:rsidR="008409D9" w:rsidRPr="004D0B5E" w:rsidTr="00015459">
        <w:trPr>
          <w:trHeight w:val="202"/>
        </w:trPr>
        <w:tc>
          <w:tcPr>
            <w:tcW w:w="1696" w:type="dxa"/>
            <w:shd w:val="clear" w:color="auto" w:fill="D5DCE4" w:themeFill="text2" w:themeFillTint="33"/>
            <w:vAlign w:val="center"/>
          </w:tcPr>
          <w:p w:rsidR="008409D9" w:rsidRPr="004D0B5E" w:rsidRDefault="008409D9" w:rsidP="00015459">
            <w:pPr>
              <w:rPr>
                <w:rFonts w:ascii="Cambria" w:hAnsi="Cambria"/>
              </w:rPr>
            </w:pPr>
            <w:r w:rsidRPr="004D0B5E">
              <w:rPr>
                <w:rFonts w:ascii="Cambria" w:hAnsi="Cambria"/>
              </w:rPr>
              <w:t>1100 – 1130 Hrs</w:t>
            </w:r>
          </w:p>
        </w:tc>
        <w:tc>
          <w:tcPr>
            <w:tcW w:w="9186" w:type="dxa"/>
            <w:gridSpan w:val="5"/>
            <w:shd w:val="clear" w:color="auto" w:fill="D5DCE4" w:themeFill="text2" w:themeFillTint="33"/>
            <w:vAlign w:val="center"/>
          </w:tcPr>
          <w:p w:rsidR="008409D9" w:rsidRPr="004D0B5E" w:rsidRDefault="008409D9" w:rsidP="00015459">
            <w:pPr>
              <w:rPr>
                <w:rFonts w:ascii="Cambria" w:hAnsi="Cambria" w:cs="Times New Roman"/>
                <w:lang w:eastAsia="en-IN"/>
              </w:rPr>
            </w:pPr>
            <w:r w:rsidRPr="004D0B5E">
              <w:rPr>
                <w:rFonts w:ascii="Cambria" w:hAnsi="Cambria" w:cs="Times New Roman"/>
                <w:lang w:eastAsia="en-IN"/>
              </w:rPr>
              <w:t>Networking break</w:t>
            </w:r>
          </w:p>
        </w:tc>
      </w:tr>
      <w:tr w:rsidR="008409D9" w:rsidRPr="004D0B5E" w:rsidTr="00015459">
        <w:trPr>
          <w:trHeight w:val="391"/>
        </w:trPr>
        <w:tc>
          <w:tcPr>
            <w:tcW w:w="1696" w:type="dxa"/>
            <w:vMerge w:val="restart"/>
            <w:vAlign w:val="center"/>
          </w:tcPr>
          <w:p w:rsidR="008409D9" w:rsidRPr="004D0B5E" w:rsidRDefault="008409D9" w:rsidP="00015459">
            <w:pPr>
              <w:rPr>
                <w:rFonts w:ascii="Cambria" w:hAnsi="Cambria"/>
              </w:rPr>
            </w:pPr>
            <w:r w:rsidRPr="004D0B5E">
              <w:rPr>
                <w:rFonts w:ascii="Cambria" w:hAnsi="Cambria"/>
              </w:rPr>
              <w:t>1130 – 1300 Hrs</w:t>
            </w:r>
          </w:p>
          <w:p w:rsidR="008409D9" w:rsidRPr="004D0B5E" w:rsidRDefault="008409D9" w:rsidP="00015459">
            <w:pPr>
              <w:rPr>
                <w:rFonts w:ascii="Cambria" w:hAnsi="Cambria"/>
              </w:rPr>
            </w:pPr>
          </w:p>
        </w:tc>
        <w:tc>
          <w:tcPr>
            <w:tcW w:w="9186" w:type="dxa"/>
            <w:gridSpan w:val="5"/>
            <w:vAlign w:val="center"/>
          </w:tcPr>
          <w:p w:rsidR="008409D9" w:rsidRPr="004D0B5E" w:rsidRDefault="008409D9" w:rsidP="00015459">
            <w:pPr>
              <w:jc w:val="center"/>
              <w:rPr>
                <w:rFonts w:ascii="Cambria" w:hAnsi="Cambria"/>
              </w:rPr>
            </w:pPr>
            <w:r w:rsidRPr="004D0B5E">
              <w:rPr>
                <w:rFonts w:ascii="Cambria" w:hAnsi="Cambria"/>
                <w:b/>
              </w:rPr>
              <w:t>Concurrent Sectoral Sessions</w:t>
            </w:r>
          </w:p>
        </w:tc>
      </w:tr>
      <w:tr w:rsidR="008409D9" w:rsidRPr="004D0B5E" w:rsidTr="00015459">
        <w:trPr>
          <w:gridAfter w:val="1"/>
          <w:wAfter w:w="13" w:type="dxa"/>
          <w:trHeight w:val="463"/>
        </w:trPr>
        <w:tc>
          <w:tcPr>
            <w:tcW w:w="1696" w:type="dxa"/>
            <w:vMerge/>
            <w:vAlign w:val="center"/>
          </w:tcPr>
          <w:p w:rsidR="008409D9" w:rsidRPr="004D0B5E" w:rsidRDefault="008409D9" w:rsidP="00015459">
            <w:pPr>
              <w:rPr>
                <w:rFonts w:ascii="Cambria" w:hAnsi="Cambria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8409D9" w:rsidRPr="004D0B5E" w:rsidRDefault="008409D9" w:rsidP="00015459">
            <w:pPr>
              <w:jc w:val="center"/>
              <w:rPr>
                <w:rFonts w:ascii="Cambria" w:hAnsi="Cambria"/>
                <w:i/>
              </w:rPr>
            </w:pPr>
            <w:r w:rsidRPr="004D0B5E">
              <w:rPr>
                <w:rFonts w:ascii="Cambria" w:hAnsi="Cambria"/>
                <w:b/>
                <w:i/>
              </w:rPr>
              <w:t xml:space="preserve">Chemicals &amp; Petrochemicals- </w:t>
            </w:r>
          </w:p>
          <w:p w:rsidR="008409D9" w:rsidRPr="004D0B5E" w:rsidRDefault="008409D9" w:rsidP="0001545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8409D9" w:rsidRPr="00773373" w:rsidRDefault="00F53C5A" w:rsidP="00773373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Entertainment Industry</w:t>
            </w:r>
          </w:p>
        </w:tc>
        <w:tc>
          <w:tcPr>
            <w:tcW w:w="2239" w:type="dxa"/>
            <w:vMerge w:val="restart"/>
            <w:vAlign w:val="center"/>
          </w:tcPr>
          <w:p w:rsidR="008409D9" w:rsidRPr="004D0B5E" w:rsidRDefault="00773373" w:rsidP="00015459">
            <w:pPr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</w:rPr>
              <w:t>BRICS – Emerging Opportunities</w:t>
            </w:r>
          </w:p>
          <w:p w:rsidR="008409D9" w:rsidRPr="004D0B5E" w:rsidRDefault="008409D9" w:rsidP="00015459">
            <w:pPr>
              <w:rPr>
                <w:rFonts w:ascii="Cambria" w:hAnsi="Cambria"/>
              </w:rPr>
            </w:pPr>
          </w:p>
        </w:tc>
        <w:tc>
          <w:tcPr>
            <w:tcW w:w="2539" w:type="dxa"/>
            <w:vAlign w:val="center"/>
          </w:tcPr>
          <w:p w:rsidR="008409D9" w:rsidRDefault="008409D9" w:rsidP="00015459">
            <w:pPr>
              <w:jc w:val="center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11.45 – 12.30 Hrs</w:t>
            </w:r>
          </w:p>
          <w:p w:rsidR="008409D9" w:rsidRPr="004D0B5E" w:rsidRDefault="008409D9" w:rsidP="00015459">
            <w:pPr>
              <w:jc w:val="center"/>
              <w:rPr>
                <w:rFonts w:ascii="Cambria" w:hAnsi="Cambria"/>
                <w:b/>
                <w:i/>
              </w:rPr>
            </w:pPr>
            <w:r w:rsidRPr="004D0B5E">
              <w:rPr>
                <w:rFonts w:ascii="Cambria" w:hAnsi="Cambria"/>
                <w:b/>
                <w:i/>
              </w:rPr>
              <w:t>State Government Session</w:t>
            </w:r>
          </w:p>
          <w:p w:rsidR="008409D9" w:rsidRPr="004322A2" w:rsidRDefault="008409D9" w:rsidP="00015459">
            <w:pPr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>
              <w:rPr>
                <w:rFonts w:ascii="Cambria" w:hAnsi="Cambria"/>
                <w:i/>
                <w:sz w:val="18"/>
                <w:szCs w:val="18"/>
              </w:rPr>
              <w:t>(45</w:t>
            </w:r>
            <w:r w:rsidRPr="004322A2">
              <w:rPr>
                <w:rFonts w:ascii="Cambria" w:hAnsi="Cambria"/>
                <w:i/>
                <w:sz w:val="18"/>
                <w:szCs w:val="18"/>
              </w:rPr>
              <w:t xml:space="preserve"> Minutes)</w:t>
            </w:r>
          </w:p>
        </w:tc>
      </w:tr>
      <w:tr w:rsidR="008409D9" w:rsidRPr="004D0B5E" w:rsidTr="00015459">
        <w:trPr>
          <w:gridAfter w:val="1"/>
          <w:wAfter w:w="13" w:type="dxa"/>
          <w:trHeight w:val="904"/>
        </w:trPr>
        <w:tc>
          <w:tcPr>
            <w:tcW w:w="1696" w:type="dxa"/>
            <w:vMerge/>
            <w:vAlign w:val="center"/>
          </w:tcPr>
          <w:p w:rsidR="008409D9" w:rsidRPr="004D0B5E" w:rsidRDefault="008409D9" w:rsidP="00015459">
            <w:pPr>
              <w:rPr>
                <w:rFonts w:ascii="Cambria" w:hAnsi="Cambria"/>
              </w:rPr>
            </w:pPr>
          </w:p>
        </w:tc>
        <w:tc>
          <w:tcPr>
            <w:tcW w:w="2268" w:type="dxa"/>
            <w:vMerge/>
            <w:vAlign w:val="center"/>
          </w:tcPr>
          <w:p w:rsidR="008409D9" w:rsidRPr="004D0B5E" w:rsidRDefault="008409D9" w:rsidP="00015459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2127" w:type="dxa"/>
            <w:vMerge/>
            <w:vAlign w:val="center"/>
          </w:tcPr>
          <w:p w:rsidR="008409D9" w:rsidRPr="004D0B5E" w:rsidRDefault="008409D9" w:rsidP="00015459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2239" w:type="dxa"/>
            <w:vMerge/>
            <w:vAlign w:val="center"/>
          </w:tcPr>
          <w:p w:rsidR="008409D9" w:rsidRPr="004D0B5E" w:rsidRDefault="008409D9" w:rsidP="00015459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2539" w:type="dxa"/>
            <w:vAlign w:val="center"/>
          </w:tcPr>
          <w:p w:rsidR="008409D9" w:rsidRPr="004D0B5E" w:rsidRDefault="008409D9" w:rsidP="00015459">
            <w:pPr>
              <w:jc w:val="center"/>
              <w:rPr>
                <w:rFonts w:ascii="Cambria" w:hAnsi="Cambria"/>
                <w:b/>
                <w:i/>
              </w:rPr>
            </w:pPr>
          </w:p>
          <w:p w:rsidR="008409D9" w:rsidRDefault="008409D9" w:rsidP="00015459">
            <w:pPr>
              <w:jc w:val="center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12.30-13.15 Hrs</w:t>
            </w:r>
          </w:p>
          <w:p w:rsidR="008409D9" w:rsidRPr="004D0B5E" w:rsidRDefault="008409D9" w:rsidP="00015459">
            <w:pPr>
              <w:rPr>
                <w:rFonts w:ascii="Cambria" w:hAnsi="Cambria"/>
                <w:b/>
                <w:i/>
              </w:rPr>
            </w:pPr>
            <w:r w:rsidRPr="004D0B5E">
              <w:rPr>
                <w:rFonts w:ascii="Cambria" w:hAnsi="Cambria"/>
                <w:b/>
                <w:i/>
              </w:rPr>
              <w:t xml:space="preserve">State </w:t>
            </w:r>
            <w:r>
              <w:rPr>
                <w:rFonts w:ascii="Cambria" w:hAnsi="Cambria"/>
                <w:b/>
                <w:i/>
              </w:rPr>
              <w:t>Governmen</w:t>
            </w:r>
            <w:r w:rsidRPr="004D0B5E">
              <w:rPr>
                <w:rFonts w:ascii="Cambria" w:hAnsi="Cambria"/>
                <w:b/>
                <w:i/>
              </w:rPr>
              <w:t>t Session</w:t>
            </w:r>
          </w:p>
          <w:p w:rsidR="008409D9" w:rsidRPr="004322A2" w:rsidRDefault="008409D9" w:rsidP="00015459">
            <w:pPr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>
              <w:rPr>
                <w:rFonts w:ascii="Cambria" w:hAnsi="Cambria"/>
                <w:i/>
                <w:sz w:val="18"/>
                <w:szCs w:val="18"/>
              </w:rPr>
              <w:t xml:space="preserve"> (45</w:t>
            </w:r>
            <w:r w:rsidRPr="004322A2">
              <w:rPr>
                <w:rFonts w:ascii="Cambria" w:hAnsi="Cambria"/>
                <w:i/>
                <w:sz w:val="18"/>
                <w:szCs w:val="18"/>
              </w:rPr>
              <w:t xml:space="preserve"> Minutes)</w:t>
            </w:r>
          </w:p>
          <w:p w:rsidR="008409D9" w:rsidRPr="004D0B5E" w:rsidRDefault="008409D9" w:rsidP="00015459">
            <w:pPr>
              <w:jc w:val="center"/>
              <w:rPr>
                <w:rFonts w:ascii="Cambria" w:hAnsi="Cambria"/>
                <w:b/>
                <w:i/>
              </w:rPr>
            </w:pPr>
          </w:p>
        </w:tc>
      </w:tr>
      <w:tr w:rsidR="008409D9" w:rsidRPr="004D0B5E" w:rsidTr="00015459">
        <w:trPr>
          <w:trHeight w:val="397"/>
        </w:trPr>
        <w:tc>
          <w:tcPr>
            <w:tcW w:w="1696" w:type="dxa"/>
            <w:shd w:val="clear" w:color="auto" w:fill="D5DCE4" w:themeFill="text2" w:themeFillTint="33"/>
            <w:vAlign w:val="center"/>
          </w:tcPr>
          <w:p w:rsidR="008409D9" w:rsidRPr="004D0B5E" w:rsidRDefault="008409D9" w:rsidP="00015459">
            <w:pPr>
              <w:rPr>
                <w:rFonts w:ascii="Cambria" w:hAnsi="Cambria"/>
              </w:rPr>
            </w:pPr>
            <w:r w:rsidRPr="004D0B5E">
              <w:rPr>
                <w:rFonts w:ascii="Cambria" w:hAnsi="Cambria"/>
              </w:rPr>
              <w:t>1300 – 1400 Hrs</w:t>
            </w:r>
          </w:p>
        </w:tc>
        <w:tc>
          <w:tcPr>
            <w:tcW w:w="9186" w:type="dxa"/>
            <w:gridSpan w:val="5"/>
            <w:shd w:val="clear" w:color="auto" w:fill="D5DCE4" w:themeFill="text2" w:themeFillTint="33"/>
            <w:vAlign w:val="center"/>
          </w:tcPr>
          <w:p w:rsidR="008409D9" w:rsidRPr="004D0B5E" w:rsidRDefault="008409D9" w:rsidP="00015459">
            <w:pPr>
              <w:rPr>
                <w:rFonts w:ascii="Cambria" w:hAnsi="Cambria"/>
              </w:rPr>
            </w:pPr>
            <w:r w:rsidRPr="004D0B5E">
              <w:rPr>
                <w:rFonts w:ascii="Cambria" w:hAnsi="Cambria"/>
              </w:rPr>
              <w:t>Networking Lunch</w:t>
            </w:r>
          </w:p>
        </w:tc>
      </w:tr>
      <w:tr w:rsidR="008409D9" w:rsidRPr="004D0B5E" w:rsidTr="00015459">
        <w:trPr>
          <w:trHeight w:val="355"/>
        </w:trPr>
        <w:tc>
          <w:tcPr>
            <w:tcW w:w="1696" w:type="dxa"/>
            <w:vMerge w:val="restart"/>
            <w:vAlign w:val="center"/>
          </w:tcPr>
          <w:p w:rsidR="008409D9" w:rsidRPr="004D0B5E" w:rsidRDefault="008409D9" w:rsidP="00015459">
            <w:pPr>
              <w:rPr>
                <w:rFonts w:ascii="Cambria" w:hAnsi="Cambria"/>
              </w:rPr>
            </w:pPr>
            <w:r w:rsidRPr="004D0B5E">
              <w:rPr>
                <w:rFonts w:ascii="Cambria" w:hAnsi="Cambria"/>
              </w:rPr>
              <w:t>1400 – 1530 Hrs</w:t>
            </w:r>
          </w:p>
        </w:tc>
        <w:tc>
          <w:tcPr>
            <w:tcW w:w="9186" w:type="dxa"/>
            <w:gridSpan w:val="5"/>
            <w:vAlign w:val="center"/>
          </w:tcPr>
          <w:p w:rsidR="008409D9" w:rsidRPr="004D0B5E" w:rsidRDefault="008409D9" w:rsidP="00015459">
            <w:pPr>
              <w:jc w:val="center"/>
              <w:rPr>
                <w:rFonts w:ascii="Cambria" w:hAnsi="Cambria"/>
              </w:rPr>
            </w:pPr>
            <w:r w:rsidRPr="004D0B5E">
              <w:rPr>
                <w:rFonts w:ascii="Cambria" w:hAnsi="Cambria"/>
                <w:b/>
              </w:rPr>
              <w:t>Concurrent Sectoral Sessions</w:t>
            </w:r>
          </w:p>
        </w:tc>
      </w:tr>
      <w:tr w:rsidR="008409D9" w:rsidRPr="004D0B5E" w:rsidTr="00015459">
        <w:trPr>
          <w:gridAfter w:val="1"/>
          <w:wAfter w:w="13" w:type="dxa"/>
          <w:trHeight w:val="507"/>
        </w:trPr>
        <w:tc>
          <w:tcPr>
            <w:tcW w:w="1696" w:type="dxa"/>
            <w:vMerge/>
            <w:vAlign w:val="center"/>
          </w:tcPr>
          <w:p w:rsidR="008409D9" w:rsidRPr="004D0B5E" w:rsidRDefault="008409D9" w:rsidP="00015459">
            <w:pPr>
              <w:rPr>
                <w:rFonts w:ascii="Cambria" w:hAnsi="Cambria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8409D9" w:rsidRPr="004D0B5E" w:rsidRDefault="008409D9" w:rsidP="00015459">
            <w:pPr>
              <w:jc w:val="center"/>
              <w:rPr>
                <w:rFonts w:ascii="Cambria" w:hAnsi="Cambria"/>
                <w:b/>
                <w:i/>
              </w:rPr>
            </w:pPr>
            <w:r w:rsidRPr="004D0B5E">
              <w:rPr>
                <w:rFonts w:ascii="Cambria" w:hAnsi="Cambria"/>
                <w:b/>
                <w:i/>
              </w:rPr>
              <w:t>Financial Services &amp; Fintech</w:t>
            </w:r>
          </w:p>
          <w:p w:rsidR="008409D9" w:rsidRPr="004D0B5E" w:rsidRDefault="008409D9" w:rsidP="0001545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8409D9" w:rsidRPr="004D0B5E" w:rsidRDefault="00F53C5A" w:rsidP="00F53C5A">
            <w:pPr>
              <w:rPr>
                <w:rFonts w:ascii="Cambria" w:hAnsi="Cambria"/>
                <w:b/>
                <w:i/>
              </w:rPr>
            </w:pPr>
            <w:r w:rsidRPr="00773373">
              <w:rPr>
                <w:rFonts w:ascii="Cambria" w:hAnsi="Cambria"/>
                <w:b/>
              </w:rPr>
              <w:t>Creative Economy</w:t>
            </w:r>
          </w:p>
        </w:tc>
        <w:tc>
          <w:tcPr>
            <w:tcW w:w="2239" w:type="dxa"/>
            <w:vMerge w:val="restart"/>
            <w:vAlign w:val="center"/>
          </w:tcPr>
          <w:p w:rsidR="008409D9" w:rsidRPr="004D0B5E" w:rsidRDefault="00F53C5A" w:rsidP="00015459">
            <w:pPr>
              <w:jc w:val="center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>Agriculture &amp; Food Processing</w:t>
            </w:r>
          </w:p>
        </w:tc>
        <w:tc>
          <w:tcPr>
            <w:tcW w:w="2539" w:type="dxa"/>
            <w:vAlign w:val="center"/>
          </w:tcPr>
          <w:p w:rsidR="008409D9" w:rsidRPr="004D0B5E" w:rsidRDefault="008409D9" w:rsidP="00015459">
            <w:pPr>
              <w:jc w:val="center"/>
              <w:rPr>
                <w:rFonts w:ascii="Cambria" w:hAnsi="Cambria"/>
                <w:b/>
                <w:i/>
              </w:rPr>
            </w:pPr>
            <w:r>
              <w:rPr>
                <w:rFonts w:ascii="Cambria" w:hAnsi="Cambria"/>
                <w:b/>
                <w:i/>
              </w:rPr>
              <w:t xml:space="preserve">Country </w:t>
            </w:r>
            <w:r w:rsidRPr="004D0B5E">
              <w:rPr>
                <w:rFonts w:ascii="Cambria" w:hAnsi="Cambria"/>
                <w:b/>
                <w:i/>
              </w:rPr>
              <w:t>Session</w:t>
            </w:r>
          </w:p>
          <w:p w:rsidR="008409D9" w:rsidRPr="004322A2" w:rsidRDefault="008409D9" w:rsidP="00015459">
            <w:pPr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>
              <w:rPr>
                <w:rFonts w:ascii="Cambria" w:hAnsi="Cambria"/>
                <w:i/>
                <w:sz w:val="18"/>
                <w:szCs w:val="18"/>
              </w:rPr>
              <w:t>(45</w:t>
            </w:r>
            <w:r w:rsidRPr="004322A2">
              <w:rPr>
                <w:rFonts w:ascii="Cambria" w:hAnsi="Cambria"/>
                <w:i/>
                <w:sz w:val="18"/>
                <w:szCs w:val="18"/>
              </w:rPr>
              <w:t xml:space="preserve"> minutes)</w:t>
            </w:r>
          </w:p>
        </w:tc>
      </w:tr>
      <w:tr w:rsidR="008409D9" w:rsidRPr="004D0B5E" w:rsidTr="00015459">
        <w:trPr>
          <w:gridAfter w:val="1"/>
          <w:wAfter w:w="13" w:type="dxa"/>
          <w:trHeight w:val="403"/>
        </w:trPr>
        <w:tc>
          <w:tcPr>
            <w:tcW w:w="1696" w:type="dxa"/>
            <w:vMerge/>
            <w:vAlign w:val="center"/>
          </w:tcPr>
          <w:p w:rsidR="008409D9" w:rsidRPr="004D0B5E" w:rsidRDefault="008409D9" w:rsidP="00015459">
            <w:pPr>
              <w:rPr>
                <w:rFonts w:ascii="Cambria" w:hAnsi="Cambria"/>
              </w:rPr>
            </w:pPr>
          </w:p>
        </w:tc>
        <w:tc>
          <w:tcPr>
            <w:tcW w:w="2268" w:type="dxa"/>
            <w:vMerge/>
            <w:vAlign w:val="center"/>
          </w:tcPr>
          <w:p w:rsidR="008409D9" w:rsidRPr="004D0B5E" w:rsidRDefault="008409D9" w:rsidP="00015459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2127" w:type="dxa"/>
            <w:vMerge/>
            <w:vAlign w:val="center"/>
          </w:tcPr>
          <w:p w:rsidR="008409D9" w:rsidRPr="004D0B5E" w:rsidRDefault="008409D9" w:rsidP="00015459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2239" w:type="dxa"/>
            <w:vMerge/>
            <w:vAlign w:val="center"/>
          </w:tcPr>
          <w:p w:rsidR="008409D9" w:rsidRPr="004D0B5E" w:rsidRDefault="008409D9" w:rsidP="00015459">
            <w:pPr>
              <w:jc w:val="center"/>
              <w:rPr>
                <w:rFonts w:ascii="Cambria" w:hAnsi="Cambria"/>
                <w:b/>
                <w:i/>
              </w:rPr>
            </w:pPr>
          </w:p>
        </w:tc>
        <w:tc>
          <w:tcPr>
            <w:tcW w:w="2539" w:type="dxa"/>
            <w:vAlign w:val="center"/>
          </w:tcPr>
          <w:p w:rsidR="008409D9" w:rsidRPr="004D0B5E" w:rsidRDefault="008409D9" w:rsidP="00015459">
            <w:pPr>
              <w:jc w:val="center"/>
              <w:rPr>
                <w:rFonts w:ascii="Cambria" w:hAnsi="Cambria"/>
                <w:b/>
                <w:i/>
              </w:rPr>
            </w:pPr>
            <w:r w:rsidRPr="004D0B5E">
              <w:rPr>
                <w:rFonts w:ascii="Cambria" w:hAnsi="Cambria"/>
                <w:b/>
                <w:i/>
              </w:rPr>
              <w:t>State Govt. Session</w:t>
            </w:r>
          </w:p>
          <w:p w:rsidR="008409D9" w:rsidRPr="004322A2" w:rsidRDefault="008409D9" w:rsidP="00015459">
            <w:pPr>
              <w:jc w:val="center"/>
              <w:rPr>
                <w:rFonts w:ascii="Cambria" w:hAnsi="Cambria"/>
                <w:i/>
                <w:sz w:val="18"/>
                <w:szCs w:val="18"/>
              </w:rPr>
            </w:pPr>
            <w:r>
              <w:rPr>
                <w:rFonts w:ascii="Cambria" w:hAnsi="Cambria"/>
                <w:i/>
                <w:sz w:val="18"/>
                <w:szCs w:val="18"/>
              </w:rPr>
              <w:t>(45</w:t>
            </w:r>
            <w:r w:rsidRPr="004322A2">
              <w:rPr>
                <w:rFonts w:ascii="Cambria" w:hAnsi="Cambria"/>
                <w:i/>
                <w:sz w:val="18"/>
                <w:szCs w:val="18"/>
              </w:rPr>
              <w:t xml:space="preserve"> minutes)</w:t>
            </w:r>
          </w:p>
        </w:tc>
      </w:tr>
      <w:tr w:rsidR="008409D9" w:rsidRPr="004D0B5E" w:rsidTr="00015459">
        <w:trPr>
          <w:trHeight w:val="397"/>
        </w:trPr>
        <w:tc>
          <w:tcPr>
            <w:tcW w:w="1696" w:type="dxa"/>
            <w:shd w:val="clear" w:color="auto" w:fill="D5DCE4" w:themeFill="text2" w:themeFillTint="33"/>
            <w:vAlign w:val="center"/>
          </w:tcPr>
          <w:p w:rsidR="008409D9" w:rsidRPr="004D0B5E" w:rsidRDefault="008409D9" w:rsidP="00015459">
            <w:pPr>
              <w:rPr>
                <w:rFonts w:ascii="Cambria" w:hAnsi="Cambria"/>
              </w:rPr>
            </w:pPr>
            <w:r w:rsidRPr="004D0B5E">
              <w:rPr>
                <w:rFonts w:ascii="Cambria" w:hAnsi="Cambria"/>
              </w:rPr>
              <w:t>1530 – 1545 Hrs</w:t>
            </w:r>
          </w:p>
        </w:tc>
        <w:tc>
          <w:tcPr>
            <w:tcW w:w="9186" w:type="dxa"/>
            <w:gridSpan w:val="5"/>
            <w:shd w:val="clear" w:color="auto" w:fill="D5DCE4" w:themeFill="text2" w:themeFillTint="33"/>
            <w:vAlign w:val="center"/>
          </w:tcPr>
          <w:p w:rsidR="008409D9" w:rsidRPr="004D0B5E" w:rsidRDefault="008409D9" w:rsidP="00015459">
            <w:pPr>
              <w:rPr>
                <w:rFonts w:ascii="Cambria" w:hAnsi="Cambria"/>
              </w:rPr>
            </w:pPr>
            <w:r w:rsidRPr="004D0B5E">
              <w:rPr>
                <w:rFonts w:ascii="Cambria" w:hAnsi="Cambria"/>
              </w:rPr>
              <w:t>Logistical Break</w:t>
            </w:r>
          </w:p>
        </w:tc>
      </w:tr>
      <w:tr w:rsidR="008409D9" w:rsidRPr="004D0B5E" w:rsidTr="00015459">
        <w:trPr>
          <w:trHeight w:val="384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:rsidR="008409D9" w:rsidRPr="004D0B5E" w:rsidRDefault="008409D9" w:rsidP="00015459">
            <w:pPr>
              <w:rPr>
                <w:rFonts w:ascii="Cambria" w:hAnsi="Cambria"/>
              </w:rPr>
            </w:pPr>
            <w:r w:rsidRPr="004D0B5E">
              <w:rPr>
                <w:rFonts w:ascii="Cambria" w:hAnsi="Cambria"/>
              </w:rPr>
              <w:t>1930 Hrs</w:t>
            </w:r>
          </w:p>
        </w:tc>
        <w:tc>
          <w:tcPr>
            <w:tcW w:w="9186" w:type="dxa"/>
            <w:gridSpan w:val="5"/>
            <w:tcBorders>
              <w:bottom w:val="single" w:sz="4" w:space="0" w:color="auto"/>
            </w:tcBorders>
            <w:shd w:val="clear" w:color="auto" w:fill="DBDBDB"/>
            <w:vAlign w:val="center"/>
          </w:tcPr>
          <w:p w:rsidR="00F53C5A" w:rsidRDefault="00F53C5A" w:rsidP="00015459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Valedictory Session</w:t>
            </w:r>
          </w:p>
          <w:p w:rsidR="00F53C5A" w:rsidRDefault="008409D9" w:rsidP="00F53C5A">
            <w:pPr>
              <w:rPr>
                <w:rFonts w:ascii="Cambria" w:hAnsi="Cambria" w:cs="Times New Roman"/>
                <w:lang w:eastAsia="en-IN"/>
              </w:rPr>
            </w:pPr>
            <w:r w:rsidRPr="004D0B5E">
              <w:rPr>
                <w:rFonts w:ascii="Cambria" w:hAnsi="Cambria"/>
              </w:rPr>
              <w:t xml:space="preserve"> </w:t>
            </w:r>
            <w:r w:rsidR="00F53C5A" w:rsidRPr="004D0B5E">
              <w:rPr>
                <w:rFonts w:ascii="Cambria" w:hAnsi="Cambria" w:cs="Times New Roman"/>
                <w:lang w:eastAsia="en-IN"/>
              </w:rPr>
              <w:t xml:space="preserve"> </w:t>
            </w:r>
            <w:r w:rsidR="00F53C5A" w:rsidRPr="004D0B5E">
              <w:rPr>
                <w:rFonts w:ascii="Cambria" w:hAnsi="Cambria" w:cs="Times New Roman"/>
                <w:lang w:eastAsia="en-IN"/>
              </w:rPr>
              <w:t>Speakers – ICC Office Bearers; Industry Leaders, Senior Govt. functionaries</w:t>
            </w:r>
          </w:p>
          <w:p w:rsidR="008409D9" w:rsidRPr="004D0B5E" w:rsidRDefault="008409D9" w:rsidP="00015459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8409D9" w:rsidRPr="004D0B5E" w:rsidTr="00015459">
        <w:trPr>
          <w:trHeight w:val="63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8409D9" w:rsidRPr="004D0B5E" w:rsidRDefault="008409D9" w:rsidP="00015459">
            <w:pPr>
              <w:rPr>
                <w:rFonts w:ascii="Cambria" w:hAnsi="Cambria"/>
              </w:rPr>
            </w:pPr>
          </w:p>
        </w:tc>
        <w:tc>
          <w:tcPr>
            <w:tcW w:w="91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:rsidR="008409D9" w:rsidRPr="004D0B5E" w:rsidRDefault="00F53C5A" w:rsidP="00F53C5A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</w:rPr>
              <w:t>Tea/Coffee</w:t>
            </w:r>
          </w:p>
        </w:tc>
      </w:tr>
      <w:tr w:rsidR="008409D9" w:rsidRPr="004D0B5E" w:rsidTr="00015459">
        <w:trPr>
          <w:trHeight w:val="397"/>
        </w:trPr>
        <w:tc>
          <w:tcPr>
            <w:tcW w:w="10882" w:type="dxa"/>
            <w:gridSpan w:val="6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:rsidR="008409D9" w:rsidRPr="004D0B5E" w:rsidRDefault="00AA0654" w:rsidP="0001545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Conclusion of the Summit</w:t>
            </w:r>
            <w:bookmarkStart w:id="0" w:name="_GoBack"/>
            <w:bookmarkEnd w:id="0"/>
          </w:p>
        </w:tc>
      </w:tr>
    </w:tbl>
    <w:p w:rsidR="003B68DF" w:rsidRPr="004D0B5E" w:rsidRDefault="003B68DF" w:rsidP="00F53C5A">
      <w:pPr>
        <w:tabs>
          <w:tab w:val="left" w:pos="6240"/>
        </w:tabs>
        <w:rPr>
          <w:rFonts w:ascii="Cambria" w:hAnsi="Cambria"/>
        </w:rPr>
      </w:pPr>
    </w:p>
    <w:sectPr w:rsidR="003B68DF" w:rsidRPr="004D0B5E" w:rsidSect="004A45FE">
      <w:headerReference w:type="default" r:id="rId8"/>
      <w:footerReference w:type="default" r:id="rId9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F2E" w:rsidRDefault="00F54F2E" w:rsidP="00E02BC3">
      <w:pPr>
        <w:spacing w:after="0" w:line="240" w:lineRule="auto"/>
      </w:pPr>
      <w:r>
        <w:separator/>
      </w:r>
    </w:p>
  </w:endnote>
  <w:endnote w:type="continuationSeparator" w:id="0">
    <w:p w:rsidR="00F54F2E" w:rsidRDefault="00F54F2E" w:rsidP="00E02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9999999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499766"/>
      <w:docPartObj>
        <w:docPartGallery w:val="Page Numbers (Bottom of Page)"/>
        <w:docPartUnique/>
      </w:docPartObj>
    </w:sdtPr>
    <w:sdtEndPr/>
    <w:sdtContent>
      <w:sdt>
        <w:sdtPr>
          <w:id w:val="27499767"/>
          <w:docPartObj>
            <w:docPartGallery w:val="Page Numbers (Top of Page)"/>
            <w:docPartUnique/>
          </w:docPartObj>
        </w:sdtPr>
        <w:sdtEndPr/>
        <w:sdtContent>
          <w:p w:rsidR="0064754B" w:rsidRDefault="0064754B" w:rsidP="00676594">
            <w:pPr>
              <w:pStyle w:val="Footer"/>
              <w:ind w:right="401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A065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A0654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4754B" w:rsidRPr="002B1C6E" w:rsidRDefault="00773373" w:rsidP="002B1C6E">
    <w:pPr>
      <w:pStyle w:val="Footer"/>
      <w:rPr>
        <w:rFonts w:ascii="Bahnschrift" w:hAnsi="Bahnschrift"/>
      </w:rPr>
    </w:pPr>
    <w:r>
      <w:rPr>
        <w:rFonts w:ascii="Bahnschrift" w:hAnsi="Bahnschrift"/>
      </w:rPr>
      <w:t>** This is an Indicative Programme.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F2E" w:rsidRDefault="00F54F2E" w:rsidP="00E02BC3">
      <w:pPr>
        <w:spacing w:after="0" w:line="240" w:lineRule="auto"/>
      </w:pPr>
      <w:r>
        <w:separator/>
      </w:r>
    </w:p>
  </w:footnote>
  <w:footnote w:type="continuationSeparator" w:id="0">
    <w:p w:rsidR="00F54F2E" w:rsidRDefault="00F54F2E" w:rsidP="00E02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54B" w:rsidRDefault="0064754B">
    <w:pPr>
      <w:pStyle w:val="Header"/>
    </w:pPr>
    <w:r>
      <w:rPr>
        <w:noProof/>
        <w:lang w:eastAsia="en-IN"/>
      </w:rPr>
      <w:drawing>
        <wp:anchor distT="0" distB="0" distL="114300" distR="114300" simplePos="0" relativeHeight="251652096" behindDoc="1" locked="0" layoutInCell="1" allowOverlap="1">
          <wp:simplePos x="0" y="0"/>
          <wp:positionH relativeFrom="margin">
            <wp:posOffset>5605145</wp:posOffset>
          </wp:positionH>
          <wp:positionV relativeFrom="paragraph">
            <wp:posOffset>-360680</wp:posOffset>
          </wp:positionV>
          <wp:extent cx="1038225" cy="546100"/>
          <wp:effectExtent l="0" t="0" r="0" b="0"/>
          <wp:wrapTight wrapText="bothSides">
            <wp:wrapPolygon edited="0">
              <wp:start x="0" y="0"/>
              <wp:lineTo x="0" y="21098"/>
              <wp:lineTo x="21402" y="21098"/>
              <wp:lineTo x="21402" y="0"/>
              <wp:lineTo x="0" y="0"/>
            </wp:wrapPolygon>
          </wp:wrapTight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00-Years-ICC-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088" t="23613" r="13452" b="25584"/>
                  <a:stretch/>
                </pic:blipFill>
                <pic:spPr bwMode="auto">
                  <a:xfrm>
                    <a:off x="0" y="0"/>
                    <a:ext cx="1038225" cy="546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Cambria" w:hAnsi="Cambria"/>
        <w:noProof/>
        <w:lang w:eastAsia="en-IN"/>
      </w:rPr>
      <w:drawing>
        <wp:anchor distT="0" distB="0" distL="114300" distR="114300" simplePos="0" relativeHeight="251654144" behindDoc="1" locked="0" layoutInCell="1" allowOverlap="1">
          <wp:simplePos x="0" y="0"/>
          <wp:positionH relativeFrom="margin">
            <wp:posOffset>-273050</wp:posOffset>
          </wp:positionH>
          <wp:positionV relativeFrom="paragraph">
            <wp:posOffset>-309880</wp:posOffset>
          </wp:positionV>
          <wp:extent cx="995045" cy="635000"/>
          <wp:effectExtent l="0" t="0" r="0" b="0"/>
          <wp:wrapTight wrapText="bothSides">
            <wp:wrapPolygon edited="0">
              <wp:start x="0" y="0"/>
              <wp:lineTo x="0" y="20736"/>
              <wp:lineTo x="21090" y="20736"/>
              <wp:lineTo x="21090" y="0"/>
              <wp:lineTo x="0" y="0"/>
            </wp:wrapPolygon>
          </wp:wrapTight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CC-WIC-log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899" t="17221" r="12095" b="18913"/>
                  <a:stretch/>
                </pic:blipFill>
                <pic:spPr bwMode="auto">
                  <a:xfrm>
                    <a:off x="0" y="0"/>
                    <a:ext cx="995045" cy="635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6855"/>
    <w:multiLevelType w:val="hybridMultilevel"/>
    <w:tmpl w:val="B6FA3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85FED"/>
    <w:multiLevelType w:val="hybridMultilevel"/>
    <w:tmpl w:val="83BC4EA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944C79"/>
    <w:multiLevelType w:val="hybridMultilevel"/>
    <w:tmpl w:val="20443B3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B07868"/>
    <w:multiLevelType w:val="hybridMultilevel"/>
    <w:tmpl w:val="50786BB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4A0984"/>
    <w:multiLevelType w:val="hybridMultilevel"/>
    <w:tmpl w:val="61C43BD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F64238"/>
    <w:multiLevelType w:val="hybridMultilevel"/>
    <w:tmpl w:val="44200C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C32BA9"/>
    <w:multiLevelType w:val="hybridMultilevel"/>
    <w:tmpl w:val="452290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D35D19"/>
    <w:multiLevelType w:val="hybridMultilevel"/>
    <w:tmpl w:val="A54CDA44"/>
    <w:lvl w:ilvl="0" w:tplc="075EDC42">
      <w:numFmt w:val="bullet"/>
      <w:lvlText w:val="·"/>
      <w:lvlJc w:val="left"/>
      <w:pPr>
        <w:ind w:left="680" w:hanging="106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1" w:tplc="80025014">
      <w:numFmt w:val="bullet"/>
      <w:lvlText w:val="•"/>
      <w:lvlJc w:val="left"/>
      <w:pPr>
        <w:ind w:left="1654" w:hanging="106"/>
      </w:pPr>
      <w:rPr>
        <w:rFonts w:hint="default"/>
        <w:lang w:val="en-US" w:eastAsia="en-US" w:bidi="ar-SA"/>
      </w:rPr>
    </w:lvl>
    <w:lvl w:ilvl="2" w:tplc="636A72F8">
      <w:numFmt w:val="bullet"/>
      <w:lvlText w:val="•"/>
      <w:lvlJc w:val="left"/>
      <w:pPr>
        <w:ind w:left="2628" w:hanging="106"/>
      </w:pPr>
      <w:rPr>
        <w:rFonts w:hint="default"/>
        <w:lang w:val="en-US" w:eastAsia="en-US" w:bidi="ar-SA"/>
      </w:rPr>
    </w:lvl>
    <w:lvl w:ilvl="3" w:tplc="09766210">
      <w:numFmt w:val="bullet"/>
      <w:lvlText w:val="•"/>
      <w:lvlJc w:val="left"/>
      <w:pPr>
        <w:ind w:left="3602" w:hanging="106"/>
      </w:pPr>
      <w:rPr>
        <w:rFonts w:hint="default"/>
        <w:lang w:val="en-US" w:eastAsia="en-US" w:bidi="ar-SA"/>
      </w:rPr>
    </w:lvl>
    <w:lvl w:ilvl="4" w:tplc="652A5150">
      <w:numFmt w:val="bullet"/>
      <w:lvlText w:val="•"/>
      <w:lvlJc w:val="left"/>
      <w:pPr>
        <w:ind w:left="4576" w:hanging="106"/>
      </w:pPr>
      <w:rPr>
        <w:rFonts w:hint="default"/>
        <w:lang w:val="en-US" w:eastAsia="en-US" w:bidi="ar-SA"/>
      </w:rPr>
    </w:lvl>
    <w:lvl w:ilvl="5" w:tplc="FDE4B254">
      <w:numFmt w:val="bullet"/>
      <w:lvlText w:val="•"/>
      <w:lvlJc w:val="left"/>
      <w:pPr>
        <w:ind w:left="5550" w:hanging="106"/>
      </w:pPr>
      <w:rPr>
        <w:rFonts w:hint="default"/>
        <w:lang w:val="en-US" w:eastAsia="en-US" w:bidi="ar-SA"/>
      </w:rPr>
    </w:lvl>
    <w:lvl w:ilvl="6" w:tplc="DFFA3786">
      <w:numFmt w:val="bullet"/>
      <w:lvlText w:val="•"/>
      <w:lvlJc w:val="left"/>
      <w:pPr>
        <w:ind w:left="6524" w:hanging="106"/>
      </w:pPr>
      <w:rPr>
        <w:rFonts w:hint="default"/>
        <w:lang w:val="en-US" w:eastAsia="en-US" w:bidi="ar-SA"/>
      </w:rPr>
    </w:lvl>
    <w:lvl w:ilvl="7" w:tplc="5BFEACAC">
      <w:numFmt w:val="bullet"/>
      <w:lvlText w:val="•"/>
      <w:lvlJc w:val="left"/>
      <w:pPr>
        <w:ind w:left="7498" w:hanging="106"/>
      </w:pPr>
      <w:rPr>
        <w:rFonts w:hint="default"/>
        <w:lang w:val="en-US" w:eastAsia="en-US" w:bidi="ar-SA"/>
      </w:rPr>
    </w:lvl>
    <w:lvl w:ilvl="8" w:tplc="F6BACA3E">
      <w:numFmt w:val="bullet"/>
      <w:lvlText w:val="•"/>
      <w:lvlJc w:val="left"/>
      <w:pPr>
        <w:ind w:left="8472" w:hanging="106"/>
      </w:pPr>
      <w:rPr>
        <w:rFonts w:hint="default"/>
        <w:lang w:val="en-US" w:eastAsia="en-US" w:bidi="ar-SA"/>
      </w:rPr>
    </w:lvl>
  </w:abstractNum>
  <w:abstractNum w:abstractNumId="8" w15:restartNumberingAfterBreak="0">
    <w:nsid w:val="0F304A05"/>
    <w:multiLevelType w:val="hybridMultilevel"/>
    <w:tmpl w:val="AB788B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C64BE0"/>
    <w:multiLevelType w:val="hybridMultilevel"/>
    <w:tmpl w:val="4C9E9F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046FE5"/>
    <w:multiLevelType w:val="multilevel"/>
    <w:tmpl w:val="E682C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181B0E"/>
    <w:multiLevelType w:val="hybridMultilevel"/>
    <w:tmpl w:val="306E33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9D7C91"/>
    <w:multiLevelType w:val="hybridMultilevel"/>
    <w:tmpl w:val="46B861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B4610C"/>
    <w:multiLevelType w:val="hybridMultilevel"/>
    <w:tmpl w:val="F948FD00"/>
    <w:lvl w:ilvl="0" w:tplc="AD203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577714"/>
    <w:multiLevelType w:val="hybridMultilevel"/>
    <w:tmpl w:val="2D9AD72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003ED3"/>
    <w:multiLevelType w:val="hybridMultilevel"/>
    <w:tmpl w:val="BADAC6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116B00"/>
    <w:multiLevelType w:val="multilevel"/>
    <w:tmpl w:val="58843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795A69"/>
    <w:multiLevelType w:val="hybridMultilevel"/>
    <w:tmpl w:val="7FDA3E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1134E1"/>
    <w:multiLevelType w:val="hybridMultilevel"/>
    <w:tmpl w:val="9782D0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5C73CF"/>
    <w:multiLevelType w:val="hybridMultilevel"/>
    <w:tmpl w:val="2CC87B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793B31"/>
    <w:multiLevelType w:val="hybridMultilevel"/>
    <w:tmpl w:val="0B18FC44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28B311D"/>
    <w:multiLevelType w:val="hybridMultilevel"/>
    <w:tmpl w:val="C83075F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9253B0"/>
    <w:multiLevelType w:val="hybridMultilevel"/>
    <w:tmpl w:val="4AF610F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726628B"/>
    <w:multiLevelType w:val="hybridMultilevel"/>
    <w:tmpl w:val="C38A3C3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93A149D"/>
    <w:multiLevelType w:val="hybridMultilevel"/>
    <w:tmpl w:val="0E983BC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5B4007"/>
    <w:multiLevelType w:val="hybridMultilevel"/>
    <w:tmpl w:val="0B4EF678"/>
    <w:lvl w:ilvl="0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43F5411B"/>
    <w:multiLevelType w:val="hybridMultilevel"/>
    <w:tmpl w:val="752813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5871EE"/>
    <w:multiLevelType w:val="hybridMultilevel"/>
    <w:tmpl w:val="F078F2A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6642C73"/>
    <w:multiLevelType w:val="hybridMultilevel"/>
    <w:tmpl w:val="C144FD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0C4D94"/>
    <w:multiLevelType w:val="hybridMultilevel"/>
    <w:tmpl w:val="C4020B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BD2F23"/>
    <w:multiLevelType w:val="multilevel"/>
    <w:tmpl w:val="D8B0898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•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•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•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•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31" w15:restartNumberingAfterBreak="0">
    <w:nsid w:val="4E347188"/>
    <w:multiLevelType w:val="multilevel"/>
    <w:tmpl w:val="588439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 w15:restartNumberingAfterBreak="0">
    <w:nsid w:val="56B7696A"/>
    <w:multiLevelType w:val="hybridMultilevel"/>
    <w:tmpl w:val="961073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C63DAA"/>
    <w:multiLevelType w:val="multilevel"/>
    <w:tmpl w:val="58843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96B33B7"/>
    <w:multiLevelType w:val="hybridMultilevel"/>
    <w:tmpl w:val="813C4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944232"/>
    <w:multiLevelType w:val="hybridMultilevel"/>
    <w:tmpl w:val="90FA60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4C05832"/>
    <w:multiLevelType w:val="hybridMultilevel"/>
    <w:tmpl w:val="BDF4B0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E27F18">
      <w:numFmt w:val="bullet"/>
      <w:lvlText w:val="•"/>
      <w:lvlJc w:val="left"/>
      <w:pPr>
        <w:ind w:left="1440" w:hanging="360"/>
      </w:pPr>
      <w:rPr>
        <w:rFonts w:ascii="Cambria" w:eastAsiaTheme="minorHAnsi" w:hAnsi="Cambria" w:cs="Calibri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A31AB9"/>
    <w:multiLevelType w:val="hybridMultilevel"/>
    <w:tmpl w:val="4FDCF92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6F32DE"/>
    <w:multiLevelType w:val="hybridMultilevel"/>
    <w:tmpl w:val="A6A6DE38"/>
    <w:lvl w:ilvl="0" w:tplc="FAEA9BBA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503B11"/>
    <w:multiLevelType w:val="hybridMultilevel"/>
    <w:tmpl w:val="58DC54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C641D5"/>
    <w:multiLevelType w:val="hybridMultilevel"/>
    <w:tmpl w:val="A0B6E6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9277D6"/>
    <w:multiLevelType w:val="hybridMultilevel"/>
    <w:tmpl w:val="4A24DE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26032C"/>
    <w:multiLevelType w:val="multilevel"/>
    <w:tmpl w:val="588439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3" w15:restartNumberingAfterBreak="0">
    <w:nsid w:val="7C54703C"/>
    <w:multiLevelType w:val="hybridMultilevel"/>
    <w:tmpl w:val="E9D885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24"/>
  </w:num>
  <w:num w:numId="3">
    <w:abstractNumId w:val="30"/>
  </w:num>
  <w:num w:numId="4">
    <w:abstractNumId w:val="16"/>
  </w:num>
  <w:num w:numId="5">
    <w:abstractNumId w:val="31"/>
  </w:num>
  <w:num w:numId="6">
    <w:abstractNumId w:val="42"/>
  </w:num>
  <w:num w:numId="7">
    <w:abstractNumId w:val="29"/>
  </w:num>
  <w:num w:numId="8">
    <w:abstractNumId w:val="27"/>
  </w:num>
  <w:num w:numId="9">
    <w:abstractNumId w:val="23"/>
  </w:num>
  <w:num w:numId="10">
    <w:abstractNumId w:val="1"/>
  </w:num>
  <w:num w:numId="11">
    <w:abstractNumId w:val="20"/>
  </w:num>
  <w:num w:numId="12">
    <w:abstractNumId w:val="6"/>
  </w:num>
  <w:num w:numId="13">
    <w:abstractNumId w:val="3"/>
  </w:num>
  <w:num w:numId="14">
    <w:abstractNumId w:val="10"/>
  </w:num>
  <w:num w:numId="15">
    <w:abstractNumId w:val="28"/>
  </w:num>
  <w:num w:numId="16">
    <w:abstractNumId w:val="11"/>
  </w:num>
  <w:num w:numId="17">
    <w:abstractNumId w:val="2"/>
  </w:num>
  <w:num w:numId="18">
    <w:abstractNumId w:val="33"/>
  </w:num>
  <w:num w:numId="19">
    <w:abstractNumId w:val="17"/>
  </w:num>
  <w:num w:numId="20">
    <w:abstractNumId w:val="38"/>
  </w:num>
  <w:num w:numId="21">
    <w:abstractNumId w:val="18"/>
  </w:num>
  <w:num w:numId="22">
    <w:abstractNumId w:val="25"/>
  </w:num>
  <w:num w:numId="23">
    <w:abstractNumId w:val="8"/>
  </w:num>
  <w:num w:numId="24">
    <w:abstractNumId w:val="14"/>
  </w:num>
  <w:num w:numId="25">
    <w:abstractNumId w:val="26"/>
  </w:num>
  <w:num w:numId="26">
    <w:abstractNumId w:val="39"/>
  </w:num>
  <w:num w:numId="27">
    <w:abstractNumId w:val="5"/>
  </w:num>
  <w:num w:numId="28">
    <w:abstractNumId w:val="22"/>
  </w:num>
  <w:num w:numId="29">
    <w:abstractNumId w:val="7"/>
  </w:num>
  <w:num w:numId="30">
    <w:abstractNumId w:val="40"/>
  </w:num>
  <w:num w:numId="31">
    <w:abstractNumId w:val="19"/>
  </w:num>
  <w:num w:numId="32">
    <w:abstractNumId w:val="15"/>
  </w:num>
  <w:num w:numId="33">
    <w:abstractNumId w:val="15"/>
  </w:num>
  <w:num w:numId="34">
    <w:abstractNumId w:val="37"/>
  </w:num>
  <w:num w:numId="35">
    <w:abstractNumId w:val="9"/>
  </w:num>
  <w:num w:numId="36">
    <w:abstractNumId w:val="0"/>
  </w:num>
  <w:num w:numId="37">
    <w:abstractNumId w:val="34"/>
  </w:num>
  <w:num w:numId="38">
    <w:abstractNumId w:val="32"/>
  </w:num>
  <w:num w:numId="39">
    <w:abstractNumId w:val="13"/>
  </w:num>
  <w:num w:numId="40">
    <w:abstractNumId w:val="35"/>
  </w:num>
  <w:num w:numId="41">
    <w:abstractNumId w:val="41"/>
  </w:num>
  <w:num w:numId="42">
    <w:abstractNumId w:val="12"/>
  </w:num>
  <w:num w:numId="43">
    <w:abstractNumId w:val="21"/>
  </w:num>
  <w:num w:numId="44">
    <w:abstractNumId w:val="36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4E"/>
    <w:rsid w:val="00000853"/>
    <w:rsid w:val="00000B2A"/>
    <w:rsid w:val="000127A2"/>
    <w:rsid w:val="0001668E"/>
    <w:rsid w:val="000228A1"/>
    <w:rsid w:val="0002623F"/>
    <w:rsid w:val="000276D9"/>
    <w:rsid w:val="00027C29"/>
    <w:rsid w:val="000312FB"/>
    <w:rsid w:val="00035C49"/>
    <w:rsid w:val="000361CE"/>
    <w:rsid w:val="000370D4"/>
    <w:rsid w:val="000378B3"/>
    <w:rsid w:val="00037A49"/>
    <w:rsid w:val="000423D2"/>
    <w:rsid w:val="000428B7"/>
    <w:rsid w:val="00042DBD"/>
    <w:rsid w:val="000431FB"/>
    <w:rsid w:val="00047A28"/>
    <w:rsid w:val="000563EE"/>
    <w:rsid w:val="00062131"/>
    <w:rsid w:val="0007557C"/>
    <w:rsid w:val="000755DD"/>
    <w:rsid w:val="00080A7B"/>
    <w:rsid w:val="0008312B"/>
    <w:rsid w:val="0008317F"/>
    <w:rsid w:val="00087DEC"/>
    <w:rsid w:val="0009003E"/>
    <w:rsid w:val="000927BD"/>
    <w:rsid w:val="00094929"/>
    <w:rsid w:val="000964C0"/>
    <w:rsid w:val="000A30C4"/>
    <w:rsid w:val="000A32ED"/>
    <w:rsid w:val="000A4AC9"/>
    <w:rsid w:val="000A5146"/>
    <w:rsid w:val="000A75BE"/>
    <w:rsid w:val="000B1F84"/>
    <w:rsid w:val="000B3807"/>
    <w:rsid w:val="000B79C2"/>
    <w:rsid w:val="000D39E0"/>
    <w:rsid w:val="000D39E2"/>
    <w:rsid w:val="000E36D8"/>
    <w:rsid w:val="000E7F22"/>
    <w:rsid w:val="000F1096"/>
    <w:rsid w:val="000F4F1F"/>
    <w:rsid w:val="000F7447"/>
    <w:rsid w:val="0010695D"/>
    <w:rsid w:val="00112897"/>
    <w:rsid w:val="00114A63"/>
    <w:rsid w:val="00122532"/>
    <w:rsid w:val="001236FF"/>
    <w:rsid w:val="001240F3"/>
    <w:rsid w:val="0012440F"/>
    <w:rsid w:val="001252E5"/>
    <w:rsid w:val="00125ACD"/>
    <w:rsid w:val="0012702B"/>
    <w:rsid w:val="00131344"/>
    <w:rsid w:val="001316D9"/>
    <w:rsid w:val="0013317D"/>
    <w:rsid w:val="001359C5"/>
    <w:rsid w:val="00142385"/>
    <w:rsid w:val="0014518E"/>
    <w:rsid w:val="001507F7"/>
    <w:rsid w:val="00154F67"/>
    <w:rsid w:val="001559F5"/>
    <w:rsid w:val="001566CA"/>
    <w:rsid w:val="00156F0B"/>
    <w:rsid w:val="00171771"/>
    <w:rsid w:val="00171A48"/>
    <w:rsid w:val="00173600"/>
    <w:rsid w:val="00175153"/>
    <w:rsid w:val="00175C2F"/>
    <w:rsid w:val="00176020"/>
    <w:rsid w:val="001772D7"/>
    <w:rsid w:val="0018305F"/>
    <w:rsid w:val="001923FA"/>
    <w:rsid w:val="00194288"/>
    <w:rsid w:val="00195D29"/>
    <w:rsid w:val="001A0B99"/>
    <w:rsid w:val="001A20AE"/>
    <w:rsid w:val="001A6377"/>
    <w:rsid w:val="001A6F26"/>
    <w:rsid w:val="001B0887"/>
    <w:rsid w:val="001C5ABF"/>
    <w:rsid w:val="001C5B03"/>
    <w:rsid w:val="001D0F32"/>
    <w:rsid w:val="001D2F98"/>
    <w:rsid w:val="001D52B2"/>
    <w:rsid w:val="001E22ED"/>
    <w:rsid w:val="001E54DC"/>
    <w:rsid w:val="001E5BA5"/>
    <w:rsid w:val="001F0687"/>
    <w:rsid w:val="001F2AE3"/>
    <w:rsid w:val="001F42D0"/>
    <w:rsid w:val="001F56B0"/>
    <w:rsid w:val="00201EBB"/>
    <w:rsid w:val="00203B98"/>
    <w:rsid w:val="002118D7"/>
    <w:rsid w:val="00212F9D"/>
    <w:rsid w:val="00216B9E"/>
    <w:rsid w:val="002171D1"/>
    <w:rsid w:val="00217F0D"/>
    <w:rsid w:val="002310D0"/>
    <w:rsid w:val="002360D2"/>
    <w:rsid w:val="00236B3F"/>
    <w:rsid w:val="00240045"/>
    <w:rsid w:val="00244DC3"/>
    <w:rsid w:val="002454CA"/>
    <w:rsid w:val="002577FB"/>
    <w:rsid w:val="00257FC9"/>
    <w:rsid w:val="00261227"/>
    <w:rsid w:val="0026318F"/>
    <w:rsid w:val="002771C6"/>
    <w:rsid w:val="00280DF3"/>
    <w:rsid w:val="002814BC"/>
    <w:rsid w:val="00286CED"/>
    <w:rsid w:val="00292442"/>
    <w:rsid w:val="002928FF"/>
    <w:rsid w:val="00292AD9"/>
    <w:rsid w:val="00293596"/>
    <w:rsid w:val="002A4B6C"/>
    <w:rsid w:val="002B01AF"/>
    <w:rsid w:val="002B1C6E"/>
    <w:rsid w:val="002B56ED"/>
    <w:rsid w:val="002B5801"/>
    <w:rsid w:val="002C1EC6"/>
    <w:rsid w:val="002C3B84"/>
    <w:rsid w:val="002C776A"/>
    <w:rsid w:val="002D078F"/>
    <w:rsid w:val="002D24EB"/>
    <w:rsid w:val="002D6054"/>
    <w:rsid w:val="002F33E3"/>
    <w:rsid w:val="002F46F2"/>
    <w:rsid w:val="002F500F"/>
    <w:rsid w:val="002F52A6"/>
    <w:rsid w:val="002F60C6"/>
    <w:rsid w:val="00300764"/>
    <w:rsid w:val="00303097"/>
    <w:rsid w:val="00303D56"/>
    <w:rsid w:val="00304641"/>
    <w:rsid w:val="0030506B"/>
    <w:rsid w:val="00306AB4"/>
    <w:rsid w:val="00307709"/>
    <w:rsid w:val="00307FD6"/>
    <w:rsid w:val="00311031"/>
    <w:rsid w:val="00311615"/>
    <w:rsid w:val="0031709A"/>
    <w:rsid w:val="00317110"/>
    <w:rsid w:val="0032258B"/>
    <w:rsid w:val="00324037"/>
    <w:rsid w:val="0032669F"/>
    <w:rsid w:val="00336507"/>
    <w:rsid w:val="00345CE5"/>
    <w:rsid w:val="00352445"/>
    <w:rsid w:val="003546D4"/>
    <w:rsid w:val="00357760"/>
    <w:rsid w:val="00357F69"/>
    <w:rsid w:val="0036024C"/>
    <w:rsid w:val="003801FC"/>
    <w:rsid w:val="003913D8"/>
    <w:rsid w:val="003A1BC5"/>
    <w:rsid w:val="003A2240"/>
    <w:rsid w:val="003A30D4"/>
    <w:rsid w:val="003A4D9F"/>
    <w:rsid w:val="003B5787"/>
    <w:rsid w:val="003B68DF"/>
    <w:rsid w:val="003B7B6A"/>
    <w:rsid w:val="003C2D1E"/>
    <w:rsid w:val="003C3194"/>
    <w:rsid w:val="003C7046"/>
    <w:rsid w:val="003C769A"/>
    <w:rsid w:val="003D0562"/>
    <w:rsid w:val="003D0A3F"/>
    <w:rsid w:val="003D235D"/>
    <w:rsid w:val="003E220A"/>
    <w:rsid w:val="003E6CAC"/>
    <w:rsid w:val="003F614A"/>
    <w:rsid w:val="00402F15"/>
    <w:rsid w:val="00405979"/>
    <w:rsid w:val="0041006C"/>
    <w:rsid w:val="0041431E"/>
    <w:rsid w:val="0042013D"/>
    <w:rsid w:val="00420469"/>
    <w:rsid w:val="00421B1C"/>
    <w:rsid w:val="00421BB5"/>
    <w:rsid w:val="00426945"/>
    <w:rsid w:val="00426D0F"/>
    <w:rsid w:val="004322A2"/>
    <w:rsid w:val="00435ACE"/>
    <w:rsid w:val="00442973"/>
    <w:rsid w:val="004479D6"/>
    <w:rsid w:val="004527FA"/>
    <w:rsid w:val="004534FB"/>
    <w:rsid w:val="00454760"/>
    <w:rsid w:val="0046390A"/>
    <w:rsid w:val="00465634"/>
    <w:rsid w:val="0046689F"/>
    <w:rsid w:val="0047013C"/>
    <w:rsid w:val="0047434A"/>
    <w:rsid w:val="004763ED"/>
    <w:rsid w:val="0048003D"/>
    <w:rsid w:val="00480730"/>
    <w:rsid w:val="004869EE"/>
    <w:rsid w:val="00491210"/>
    <w:rsid w:val="004939E5"/>
    <w:rsid w:val="0049445D"/>
    <w:rsid w:val="00497D25"/>
    <w:rsid w:val="004A45FE"/>
    <w:rsid w:val="004A51F1"/>
    <w:rsid w:val="004A791C"/>
    <w:rsid w:val="004C1041"/>
    <w:rsid w:val="004D0B5E"/>
    <w:rsid w:val="004D1DEE"/>
    <w:rsid w:val="004D36D7"/>
    <w:rsid w:val="004D3EB6"/>
    <w:rsid w:val="004E01AF"/>
    <w:rsid w:val="004E6E0B"/>
    <w:rsid w:val="004F1440"/>
    <w:rsid w:val="004F34A1"/>
    <w:rsid w:val="004F5F0F"/>
    <w:rsid w:val="00501F35"/>
    <w:rsid w:val="00502A4D"/>
    <w:rsid w:val="00506A17"/>
    <w:rsid w:val="00510981"/>
    <w:rsid w:val="00515C3F"/>
    <w:rsid w:val="00516650"/>
    <w:rsid w:val="00522347"/>
    <w:rsid w:val="005234A9"/>
    <w:rsid w:val="0052663E"/>
    <w:rsid w:val="00526C90"/>
    <w:rsid w:val="00526F0A"/>
    <w:rsid w:val="00535F27"/>
    <w:rsid w:val="00540E22"/>
    <w:rsid w:val="0054224E"/>
    <w:rsid w:val="00556994"/>
    <w:rsid w:val="00560656"/>
    <w:rsid w:val="005628B7"/>
    <w:rsid w:val="00570DD0"/>
    <w:rsid w:val="00572649"/>
    <w:rsid w:val="00572FA3"/>
    <w:rsid w:val="0058182A"/>
    <w:rsid w:val="005835B9"/>
    <w:rsid w:val="0058691A"/>
    <w:rsid w:val="00594BAB"/>
    <w:rsid w:val="00594E8D"/>
    <w:rsid w:val="005975C9"/>
    <w:rsid w:val="00597FA9"/>
    <w:rsid w:val="005B2E0F"/>
    <w:rsid w:val="005B57F3"/>
    <w:rsid w:val="005B71FE"/>
    <w:rsid w:val="005C3877"/>
    <w:rsid w:val="005C4F65"/>
    <w:rsid w:val="005D2F7D"/>
    <w:rsid w:val="005D575B"/>
    <w:rsid w:val="005D67B5"/>
    <w:rsid w:val="005E2BBD"/>
    <w:rsid w:val="005E5058"/>
    <w:rsid w:val="005E63DF"/>
    <w:rsid w:val="005F265F"/>
    <w:rsid w:val="005F66E6"/>
    <w:rsid w:val="00601A2B"/>
    <w:rsid w:val="00603638"/>
    <w:rsid w:val="00607E06"/>
    <w:rsid w:val="0061043A"/>
    <w:rsid w:val="00610B28"/>
    <w:rsid w:val="00620BC6"/>
    <w:rsid w:val="00622EA3"/>
    <w:rsid w:val="00625DF8"/>
    <w:rsid w:val="00630C06"/>
    <w:rsid w:val="0064754B"/>
    <w:rsid w:val="00654F00"/>
    <w:rsid w:val="0065603B"/>
    <w:rsid w:val="00657771"/>
    <w:rsid w:val="006603B6"/>
    <w:rsid w:val="00666247"/>
    <w:rsid w:val="00671893"/>
    <w:rsid w:val="00674D04"/>
    <w:rsid w:val="00676594"/>
    <w:rsid w:val="00677FB1"/>
    <w:rsid w:val="006833C3"/>
    <w:rsid w:val="00683D20"/>
    <w:rsid w:val="006879A5"/>
    <w:rsid w:val="00690381"/>
    <w:rsid w:val="006906CF"/>
    <w:rsid w:val="006974E9"/>
    <w:rsid w:val="006A5838"/>
    <w:rsid w:val="006A5F09"/>
    <w:rsid w:val="006B2961"/>
    <w:rsid w:val="006B3BDC"/>
    <w:rsid w:val="006B546E"/>
    <w:rsid w:val="006B690A"/>
    <w:rsid w:val="006C10F2"/>
    <w:rsid w:val="006C3531"/>
    <w:rsid w:val="006C37D1"/>
    <w:rsid w:val="006C6A28"/>
    <w:rsid w:val="006C6D83"/>
    <w:rsid w:val="006C728B"/>
    <w:rsid w:val="006D19DB"/>
    <w:rsid w:val="006D5956"/>
    <w:rsid w:val="006E3457"/>
    <w:rsid w:val="006E42BE"/>
    <w:rsid w:val="006E4AD1"/>
    <w:rsid w:val="00710B52"/>
    <w:rsid w:val="0071661C"/>
    <w:rsid w:val="0072143F"/>
    <w:rsid w:val="00721F03"/>
    <w:rsid w:val="007262C5"/>
    <w:rsid w:val="007423DD"/>
    <w:rsid w:val="00742C67"/>
    <w:rsid w:val="00743FBF"/>
    <w:rsid w:val="00745C0B"/>
    <w:rsid w:val="00753813"/>
    <w:rsid w:val="00762BD7"/>
    <w:rsid w:val="007705AC"/>
    <w:rsid w:val="00772B51"/>
    <w:rsid w:val="00773373"/>
    <w:rsid w:val="00776DCA"/>
    <w:rsid w:val="00783402"/>
    <w:rsid w:val="00791E7C"/>
    <w:rsid w:val="00793329"/>
    <w:rsid w:val="00793547"/>
    <w:rsid w:val="0079432A"/>
    <w:rsid w:val="007A2FC3"/>
    <w:rsid w:val="007A798B"/>
    <w:rsid w:val="007B047E"/>
    <w:rsid w:val="007C03DF"/>
    <w:rsid w:val="007C1B3A"/>
    <w:rsid w:val="007C2BF1"/>
    <w:rsid w:val="007C37EA"/>
    <w:rsid w:val="007C7443"/>
    <w:rsid w:val="007D1CDF"/>
    <w:rsid w:val="007D4169"/>
    <w:rsid w:val="007D4363"/>
    <w:rsid w:val="007D7755"/>
    <w:rsid w:val="007D77BB"/>
    <w:rsid w:val="007E2B66"/>
    <w:rsid w:val="007E6B04"/>
    <w:rsid w:val="007F1242"/>
    <w:rsid w:val="007F124D"/>
    <w:rsid w:val="007F1B2B"/>
    <w:rsid w:val="007F3668"/>
    <w:rsid w:val="007F466D"/>
    <w:rsid w:val="0080011C"/>
    <w:rsid w:val="00805B63"/>
    <w:rsid w:val="008068B8"/>
    <w:rsid w:val="00811C45"/>
    <w:rsid w:val="00812B36"/>
    <w:rsid w:val="00814E92"/>
    <w:rsid w:val="00815489"/>
    <w:rsid w:val="00817062"/>
    <w:rsid w:val="0082222D"/>
    <w:rsid w:val="008231AC"/>
    <w:rsid w:val="0083064E"/>
    <w:rsid w:val="00831022"/>
    <w:rsid w:val="0083144C"/>
    <w:rsid w:val="008319E3"/>
    <w:rsid w:val="00834AAB"/>
    <w:rsid w:val="00834BA2"/>
    <w:rsid w:val="008359CC"/>
    <w:rsid w:val="008409D9"/>
    <w:rsid w:val="0084351F"/>
    <w:rsid w:val="008510C3"/>
    <w:rsid w:val="00854437"/>
    <w:rsid w:val="008631B1"/>
    <w:rsid w:val="0086347E"/>
    <w:rsid w:val="00867A41"/>
    <w:rsid w:val="008717EA"/>
    <w:rsid w:val="00873853"/>
    <w:rsid w:val="0087782E"/>
    <w:rsid w:val="00882F7D"/>
    <w:rsid w:val="00883DCD"/>
    <w:rsid w:val="008856CC"/>
    <w:rsid w:val="008900AF"/>
    <w:rsid w:val="008950BD"/>
    <w:rsid w:val="00895AE9"/>
    <w:rsid w:val="008A1E90"/>
    <w:rsid w:val="008A28C4"/>
    <w:rsid w:val="008A3834"/>
    <w:rsid w:val="008A4491"/>
    <w:rsid w:val="008B3FE1"/>
    <w:rsid w:val="008C1241"/>
    <w:rsid w:val="008C2022"/>
    <w:rsid w:val="008D0182"/>
    <w:rsid w:val="008D020F"/>
    <w:rsid w:val="008D141A"/>
    <w:rsid w:val="008D3BB9"/>
    <w:rsid w:val="008D4BF3"/>
    <w:rsid w:val="008D72A8"/>
    <w:rsid w:val="008F0291"/>
    <w:rsid w:val="008F1D34"/>
    <w:rsid w:val="008F4549"/>
    <w:rsid w:val="008F5AA5"/>
    <w:rsid w:val="009120AA"/>
    <w:rsid w:val="009128B9"/>
    <w:rsid w:val="00915275"/>
    <w:rsid w:val="0093003A"/>
    <w:rsid w:val="00930877"/>
    <w:rsid w:val="009325B0"/>
    <w:rsid w:val="00933910"/>
    <w:rsid w:val="00934955"/>
    <w:rsid w:val="00934E5A"/>
    <w:rsid w:val="00940B78"/>
    <w:rsid w:val="009463A6"/>
    <w:rsid w:val="009479F4"/>
    <w:rsid w:val="009521A6"/>
    <w:rsid w:val="00953023"/>
    <w:rsid w:val="00953FB3"/>
    <w:rsid w:val="00960302"/>
    <w:rsid w:val="00960772"/>
    <w:rsid w:val="0096340D"/>
    <w:rsid w:val="009660E2"/>
    <w:rsid w:val="00966F6F"/>
    <w:rsid w:val="00972F4C"/>
    <w:rsid w:val="00973D72"/>
    <w:rsid w:val="00975D96"/>
    <w:rsid w:val="00976AA8"/>
    <w:rsid w:val="00982C7B"/>
    <w:rsid w:val="00982EB5"/>
    <w:rsid w:val="00983D3C"/>
    <w:rsid w:val="009A427A"/>
    <w:rsid w:val="009A58C4"/>
    <w:rsid w:val="009B099C"/>
    <w:rsid w:val="009B3F92"/>
    <w:rsid w:val="009B6C36"/>
    <w:rsid w:val="009C25C0"/>
    <w:rsid w:val="009D0C14"/>
    <w:rsid w:val="009D1CDB"/>
    <w:rsid w:val="009D4C21"/>
    <w:rsid w:val="009E1A04"/>
    <w:rsid w:val="009E1C99"/>
    <w:rsid w:val="009E2CE7"/>
    <w:rsid w:val="009E6C02"/>
    <w:rsid w:val="009E7316"/>
    <w:rsid w:val="009E75FD"/>
    <w:rsid w:val="009F0231"/>
    <w:rsid w:val="009F4275"/>
    <w:rsid w:val="009F47DF"/>
    <w:rsid w:val="009F7D3C"/>
    <w:rsid w:val="00A02561"/>
    <w:rsid w:val="00A027D7"/>
    <w:rsid w:val="00A06C18"/>
    <w:rsid w:val="00A11DA0"/>
    <w:rsid w:val="00A14327"/>
    <w:rsid w:val="00A20057"/>
    <w:rsid w:val="00A208BE"/>
    <w:rsid w:val="00A20C5E"/>
    <w:rsid w:val="00A22DFF"/>
    <w:rsid w:val="00A27162"/>
    <w:rsid w:val="00A374C4"/>
    <w:rsid w:val="00A42194"/>
    <w:rsid w:val="00A51D3B"/>
    <w:rsid w:val="00A5510F"/>
    <w:rsid w:val="00A56EA8"/>
    <w:rsid w:val="00A6004E"/>
    <w:rsid w:val="00A67FC3"/>
    <w:rsid w:val="00A72E48"/>
    <w:rsid w:val="00A73063"/>
    <w:rsid w:val="00A753D1"/>
    <w:rsid w:val="00A80C02"/>
    <w:rsid w:val="00A95973"/>
    <w:rsid w:val="00AA0654"/>
    <w:rsid w:val="00AB22B6"/>
    <w:rsid w:val="00AB2A8A"/>
    <w:rsid w:val="00AB59D1"/>
    <w:rsid w:val="00AC4541"/>
    <w:rsid w:val="00AE251F"/>
    <w:rsid w:val="00AE3D7E"/>
    <w:rsid w:val="00AE64A8"/>
    <w:rsid w:val="00AE64F9"/>
    <w:rsid w:val="00AF050B"/>
    <w:rsid w:val="00AF3564"/>
    <w:rsid w:val="00AF65EA"/>
    <w:rsid w:val="00AF6F26"/>
    <w:rsid w:val="00B039B9"/>
    <w:rsid w:val="00B03B8B"/>
    <w:rsid w:val="00B13775"/>
    <w:rsid w:val="00B14BEC"/>
    <w:rsid w:val="00B16610"/>
    <w:rsid w:val="00B2402D"/>
    <w:rsid w:val="00B2532C"/>
    <w:rsid w:val="00B25A91"/>
    <w:rsid w:val="00B40A9E"/>
    <w:rsid w:val="00B4143A"/>
    <w:rsid w:val="00B44FC1"/>
    <w:rsid w:val="00B467EA"/>
    <w:rsid w:val="00B47C72"/>
    <w:rsid w:val="00B516EB"/>
    <w:rsid w:val="00B5223F"/>
    <w:rsid w:val="00B542CB"/>
    <w:rsid w:val="00B5754A"/>
    <w:rsid w:val="00B64439"/>
    <w:rsid w:val="00B6738F"/>
    <w:rsid w:val="00B710E9"/>
    <w:rsid w:val="00B72D8C"/>
    <w:rsid w:val="00B83B78"/>
    <w:rsid w:val="00B86BA9"/>
    <w:rsid w:val="00B877DC"/>
    <w:rsid w:val="00B90DC7"/>
    <w:rsid w:val="00B9150D"/>
    <w:rsid w:val="00B9458A"/>
    <w:rsid w:val="00BA3FA7"/>
    <w:rsid w:val="00BA4B50"/>
    <w:rsid w:val="00BA5849"/>
    <w:rsid w:val="00BA6DD4"/>
    <w:rsid w:val="00BA6E03"/>
    <w:rsid w:val="00BA7972"/>
    <w:rsid w:val="00BB3D87"/>
    <w:rsid w:val="00BC1550"/>
    <w:rsid w:val="00BC204A"/>
    <w:rsid w:val="00BC39FD"/>
    <w:rsid w:val="00BC673D"/>
    <w:rsid w:val="00BD72F7"/>
    <w:rsid w:val="00BE1BBD"/>
    <w:rsid w:val="00BE5FA6"/>
    <w:rsid w:val="00BF2B7A"/>
    <w:rsid w:val="00C02FD4"/>
    <w:rsid w:val="00C0719F"/>
    <w:rsid w:val="00C15F5B"/>
    <w:rsid w:val="00C175DD"/>
    <w:rsid w:val="00C237B8"/>
    <w:rsid w:val="00C2766F"/>
    <w:rsid w:val="00C4245F"/>
    <w:rsid w:val="00C425C6"/>
    <w:rsid w:val="00C429D1"/>
    <w:rsid w:val="00C46066"/>
    <w:rsid w:val="00C46605"/>
    <w:rsid w:val="00C47F20"/>
    <w:rsid w:val="00C55B17"/>
    <w:rsid w:val="00C55BB4"/>
    <w:rsid w:val="00C63E0E"/>
    <w:rsid w:val="00C74D41"/>
    <w:rsid w:val="00C767CA"/>
    <w:rsid w:val="00C840BF"/>
    <w:rsid w:val="00C855E6"/>
    <w:rsid w:val="00C93C8D"/>
    <w:rsid w:val="00C9439D"/>
    <w:rsid w:val="00CA3CC4"/>
    <w:rsid w:val="00CA6FAE"/>
    <w:rsid w:val="00CB2275"/>
    <w:rsid w:val="00CB3FD3"/>
    <w:rsid w:val="00CB426C"/>
    <w:rsid w:val="00CC528F"/>
    <w:rsid w:val="00CC7F27"/>
    <w:rsid w:val="00CE3C77"/>
    <w:rsid w:val="00CF6765"/>
    <w:rsid w:val="00CF7373"/>
    <w:rsid w:val="00D06365"/>
    <w:rsid w:val="00D10340"/>
    <w:rsid w:val="00D11157"/>
    <w:rsid w:val="00D13D60"/>
    <w:rsid w:val="00D24E26"/>
    <w:rsid w:val="00D24E5C"/>
    <w:rsid w:val="00D2742A"/>
    <w:rsid w:val="00D31C70"/>
    <w:rsid w:val="00D34D85"/>
    <w:rsid w:val="00D37CCC"/>
    <w:rsid w:val="00D40B77"/>
    <w:rsid w:val="00D426EC"/>
    <w:rsid w:val="00D46760"/>
    <w:rsid w:val="00D53B68"/>
    <w:rsid w:val="00D54195"/>
    <w:rsid w:val="00D564D3"/>
    <w:rsid w:val="00D5737F"/>
    <w:rsid w:val="00D644D9"/>
    <w:rsid w:val="00D72DA3"/>
    <w:rsid w:val="00D851BB"/>
    <w:rsid w:val="00D861A0"/>
    <w:rsid w:val="00D863FE"/>
    <w:rsid w:val="00D9208A"/>
    <w:rsid w:val="00D94320"/>
    <w:rsid w:val="00DA0387"/>
    <w:rsid w:val="00DA1A95"/>
    <w:rsid w:val="00DA2636"/>
    <w:rsid w:val="00DA6A06"/>
    <w:rsid w:val="00DA7978"/>
    <w:rsid w:val="00DB4433"/>
    <w:rsid w:val="00DB7F99"/>
    <w:rsid w:val="00DC7A9E"/>
    <w:rsid w:val="00DD6576"/>
    <w:rsid w:val="00DD705F"/>
    <w:rsid w:val="00DF4559"/>
    <w:rsid w:val="00DF691E"/>
    <w:rsid w:val="00E02BB5"/>
    <w:rsid w:val="00E02BC3"/>
    <w:rsid w:val="00E05AC7"/>
    <w:rsid w:val="00E07F1B"/>
    <w:rsid w:val="00E12B6E"/>
    <w:rsid w:val="00E12E8B"/>
    <w:rsid w:val="00E13731"/>
    <w:rsid w:val="00E151EC"/>
    <w:rsid w:val="00E20064"/>
    <w:rsid w:val="00E25CA3"/>
    <w:rsid w:val="00E34C2A"/>
    <w:rsid w:val="00E418FD"/>
    <w:rsid w:val="00E438E7"/>
    <w:rsid w:val="00E5652B"/>
    <w:rsid w:val="00E63647"/>
    <w:rsid w:val="00E650AA"/>
    <w:rsid w:val="00E74276"/>
    <w:rsid w:val="00E829A5"/>
    <w:rsid w:val="00E85099"/>
    <w:rsid w:val="00E86899"/>
    <w:rsid w:val="00E87A89"/>
    <w:rsid w:val="00E92695"/>
    <w:rsid w:val="00E9686A"/>
    <w:rsid w:val="00EA3644"/>
    <w:rsid w:val="00EB0373"/>
    <w:rsid w:val="00EB3B4C"/>
    <w:rsid w:val="00EB4396"/>
    <w:rsid w:val="00EB4EEC"/>
    <w:rsid w:val="00EB679D"/>
    <w:rsid w:val="00EC0028"/>
    <w:rsid w:val="00EC3E40"/>
    <w:rsid w:val="00ED580E"/>
    <w:rsid w:val="00EE5B30"/>
    <w:rsid w:val="00EF0350"/>
    <w:rsid w:val="00EF7E55"/>
    <w:rsid w:val="00F06449"/>
    <w:rsid w:val="00F07025"/>
    <w:rsid w:val="00F076E0"/>
    <w:rsid w:val="00F1290E"/>
    <w:rsid w:val="00F15432"/>
    <w:rsid w:val="00F3257C"/>
    <w:rsid w:val="00F437F5"/>
    <w:rsid w:val="00F52D8E"/>
    <w:rsid w:val="00F52DD1"/>
    <w:rsid w:val="00F53C5A"/>
    <w:rsid w:val="00F54F2E"/>
    <w:rsid w:val="00F61C11"/>
    <w:rsid w:val="00F668F3"/>
    <w:rsid w:val="00F67033"/>
    <w:rsid w:val="00F67D87"/>
    <w:rsid w:val="00F713AD"/>
    <w:rsid w:val="00F7151C"/>
    <w:rsid w:val="00F80AFE"/>
    <w:rsid w:val="00F81B86"/>
    <w:rsid w:val="00F82607"/>
    <w:rsid w:val="00F85DEB"/>
    <w:rsid w:val="00F904DB"/>
    <w:rsid w:val="00F9753E"/>
    <w:rsid w:val="00FA1EC0"/>
    <w:rsid w:val="00FA37E7"/>
    <w:rsid w:val="00FA6480"/>
    <w:rsid w:val="00FA689D"/>
    <w:rsid w:val="00FA6C5C"/>
    <w:rsid w:val="00FB09C8"/>
    <w:rsid w:val="00FB232E"/>
    <w:rsid w:val="00FB70FE"/>
    <w:rsid w:val="00FC6786"/>
    <w:rsid w:val="00FD3A9E"/>
    <w:rsid w:val="00FD56EB"/>
    <w:rsid w:val="00FD5C11"/>
    <w:rsid w:val="00FD607E"/>
    <w:rsid w:val="00FE690B"/>
    <w:rsid w:val="00FF07C1"/>
    <w:rsid w:val="00FF2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DCA0D1"/>
  <w15:docId w15:val="{794F0FAA-B5E0-4162-B80F-0421BC09D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IN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E06"/>
  </w:style>
  <w:style w:type="paragraph" w:styleId="Heading1">
    <w:name w:val="heading 1"/>
    <w:basedOn w:val="Normal"/>
    <w:next w:val="Normal"/>
    <w:link w:val="Heading1Char"/>
    <w:uiPriority w:val="9"/>
    <w:qFormat/>
    <w:rsid w:val="00607E0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7E0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7E0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E0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E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E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E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E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E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0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2B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BC3"/>
  </w:style>
  <w:style w:type="paragraph" w:styleId="Footer">
    <w:name w:val="footer"/>
    <w:basedOn w:val="Normal"/>
    <w:link w:val="FooterChar"/>
    <w:uiPriority w:val="99"/>
    <w:unhideWhenUsed/>
    <w:rsid w:val="00E02B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BC3"/>
  </w:style>
  <w:style w:type="paragraph" w:styleId="BalloonText">
    <w:name w:val="Balloon Text"/>
    <w:basedOn w:val="Normal"/>
    <w:link w:val="BalloonTextChar"/>
    <w:uiPriority w:val="99"/>
    <w:semiHidden/>
    <w:unhideWhenUsed/>
    <w:rsid w:val="00123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6F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771C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07E06"/>
    <w:rPr>
      <w:b/>
      <w:bCs/>
    </w:rPr>
  </w:style>
  <w:style w:type="character" w:styleId="Emphasis">
    <w:name w:val="Emphasis"/>
    <w:basedOn w:val="DefaultParagraphFont"/>
    <w:uiPriority w:val="20"/>
    <w:qFormat/>
    <w:rsid w:val="00607E06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607E06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ormalWeb">
    <w:name w:val="Normal (Web)"/>
    <w:basedOn w:val="Normal"/>
    <w:uiPriority w:val="99"/>
    <w:unhideWhenUsed/>
    <w:rsid w:val="00F90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607E0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oSpacing">
    <w:name w:val="No Spacing"/>
    <w:link w:val="NoSpacingChar"/>
    <w:uiPriority w:val="1"/>
    <w:qFormat/>
    <w:rsid w:val="00607E06"/>
    <w:pPr>
      <w:spacing w:after="0" w:line="240" w:lineRule="auto"/>
    </w:pPr>
  </w:style>
  <w:style w:type="paragraph" w:customStyle="1" w:styleId="Default">
    <w:name w:val="Default"/>
    <w:rsid w:val="00610B28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en-I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B2961"/>
  </w:style>
  <w:style w:type="paragraph" w:customStyle="1" w:styleId="wordsection1">
    <w:name w:val="wordsection1"/>
    <w:basedOn w:val="Normal"/>
    <w:link w:val="wordsection1Char"/>
    <w:uiPriority w:val="99"/>
    <w:rsid w:val="00C429D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IN"/>
    </w:rPr>
  </w:style>
  <w:style w:type="character" w:customStyle="1" w:styleId="oypena">
    <w:name w:val="oypena"/>
    <w:basedOn w:val="DefaultParagraphFont"/>
    <w:rsid w:val="00F668F3"/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F668F3"/>
    <w:rPr>
      <w:rFonts w:ascii="Times New Roman" w:hAnsi="Times New Roman" w:cs="Times New Roman"/>
      <w:sz w:val="24"/>
      <w:szCs w:val="24"/>
      <w:lang w:eastAsia="en-IN"/>
    </w:rPr>
  </w:style>
  <w:style w:type="paragraph" w:styleId="PlainText">
    <w:name w:val="Plain Text"/>
    <w:basedOn w:val="Normal"/>
    <w:link w:val="PlainTextChar"/>
    <w:uiPriority w:val="99"/>
    <w:unhideWhenUsed/>
    <w:rsid w:val="007D1CDF"/>
    <w:pPr>
      <w:spacing w:after="0" w:line="240" w:lineRule="auto"/>
    </w:pPr>
    <w:rPr>
      <w:rFonts w:ascii="Calibri" w:eastAsia="Times New Roman" w:hAnsi="Calibri" w:cs="Times New Roman"/>
      <w:szCs w:val="21"/>
      <w:lang w:eastAsia="en-IN"/>
    </w:rPr>
  </w:style>
  <w:style w:type="character" w:customStyle="1" w:styleId="PlainTextChar">
    <w:name w:val="Plain Text Char"/>
    <w:basedOn w:val="DefaultParagraphFont"/>
    <w:link w:val="PlainText"/>
    <w:uiPriority w:val="99"/>
    <w:rsid w:val="007D1CDF"/>
    <w:rPr>
      <w:rFonts w:ascii="Calibri" w:eastAsia="Times New Roman" w:hAnsi="Calibri" w:cs="Times New Roman"/>
      <w:szCs w:val="21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E06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9F4275"/>
    <w:rPr>
      <w:color w:val="0000FF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E06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customStyle="1" w:styleId="TableParagraph">
    <w:name w:val="Table Paragraph"/>
    <w:basedOn w:val="Normal"/>
    <w:uiPriority w:val="1"/>
    <w:rsid w:val="00175153"/>
    <w:pPr>
      <w:widowControl w:val="0"/>
      <w:autoSpaceDE w:val="0"/>
      <w:autoSpaceDN w:val="0"/>
      <w:spacing w:after="0" w:line="240" w:lineRule="auto"/>
      <w:ind w:left="107"/>
    </w:pPr>
    <w:rPr>
      <w:rFonts w:ascii="Cambria" w:eastAsia="Cambria" w:hAnsi="Cambria" w:cs="Cambria"/>
      <w:lang w:val="en-US"/>
    </w:rPr>
  </w:style>
  <w:style w:type="paragraph" w:styleId="BodyText">
    <w:name w:val="Body Text"/>
    <w:basedOn w:val="Normal"/>
    <w:link w:val="BodyTextChar"/>
    <w:uiPriority w:val="1"/>
    <w:rsid w:val="00175153"/>
    <w:pPr>
      <w:widowControl w:val="0"/>
      <w:autoSpaceDE w:val="0"/>
      <w:autoSpaceDN w:val="0"/>
      <w:spacing w:before="1" w:after="0" w:line="240" w:lineRule="auto"/>
    </w:pPr>
    <w:rPr>
      <w:rFonts w:ascii="Trebuchet MS" w:eastAsia="Trebuchet MS" w:hAnsi="Trebuchet MS" w:cs="Trebuchet MS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75153"/>
    <w:rPr>
      <w:rFonts w:ascii="Trebuchet MS" w:eastAsia="Trebuchet MS" w:hAnsi="Trebuchet MS" w:cs="Trebuchet MS"/>
      <w:lang w:val="en-US"/>
    </w:rPr>
  </w:style>
  <w:style w:type="character" w:customStyle="1" w:styleId="size">
    <w:name w:val="size"/>
    <w:basedOn w:val="DefaultParagraphFont"/>
    <w:rsid w:val="004869EE"/>
  </w:style>
  <w:style w:type="character" w:customStyle="1" w:styleId="Heading1Char">
    <w:name w:val="Heading 1 Char"/>
    <w:basedOn w:val="DefaultParagraphFont"/>
    <w:link w:val="Heading1"/>
    <w:uiPriority w:val="9"/>
    <w:rsid w:val="00607E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E06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E06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E06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E06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07E0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607E06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7E06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E0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7E06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607E0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7E0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E06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E0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07E0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07E0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07E06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07E06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07E06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7E06"/>
    <w:pPr>
      <w:outlineLvl w:val="9"/>
    </w:pPr>
  </w:style>
  <w:style w:type="table" w:customStyle="1" w:styleId="TableGrid1">
    <w:name w:val="Table Grid1"/>
    <w:basedOn w:val="TableNormal"/>
    <w:next w:val="TableGrid"/>
    <w:uiPriority w:val="39"/>
    <w:rsid w:val="0058691A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A32ED"/>
    <w:pPr>
      <w:spacing w:after="0" w:line="240" w:lineRule="auto"/>
    </w:pPr>
    <w:rPr>
      <w:rFonts w:eastAsiaTheme="minorHAnsi"/>
      <w:sz w:val="22"/>
      <w:szCs w:val="22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39"/>
    <w:rsid w:val="00491210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BA6E03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BA6E03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B467EA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8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Ratheesh Nair (ICC)</dc:creator>
  <cp:lastModifiedBy>DG</cp:lastModifiedBy>
  <cp:revision>4</cp:revision>
  <cp:lastPrinted>2025-08-22T07:25:00Z</cp:lastPrinted>
  <dcterms:created xsi:type="dcterms:W3CDTF">2025-09-15T13:26:00Z</dcterms:created>
  <dcterms:modified xsi:type="dcterms:W3CDTF">2026-04-28T05:49:00Z</dcterms:modified>
</cp:coreProperties>
</file>